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widowControl w:val="1"/>
        <w:ind w:right="54"/>
        <w:jc w:val="center"/>
        <w:rPr>
          <w:rFonts w:ascii="Times New Roman" w:hAnsi="Times New Roman"/>
          <w:b w:val="1"/>
          <w:color w:val="000000"/>
          <w:sz w:val="28"/>
        </w:rPr>
      </w:pPr>
      <w:r>
        <w:rPr>
          <w:rFonts w:ascii="Times New Roman" w:hAnsi="Times New Roman"/>
          <w:b w:val="1"/>
          <w:color w:val="000000"/>
          <w:sz w:val="28"/>
        </w:rPr>
        <w:drawing>
          <wp:inline>
            <wp:extent cx="2875110" cy="3953840"/>
            <wp:docPr hidden="false" id="1" name="Picture 1"/>
            <a:graphic>
              <a:graphicData uri="http://schemas.openxmlformats.org/drawingml/2006/picture">
                <pic:pic>
                  <pic:nvPicPr>
                    <pic:cNvPr hidden="false" id="2" name="Picture 2"/>
                    <pic:cNvPicPr preferRelativeResize="true"/>
                  </pic:nvPicPr>
                  <pic:blipFill>
                    <a:blip r:embed="rId2"/>
                    <a:stretch/>
                  </pic:blipFill>
                  <pic:spPr>
                    <a:xfrm flipH="false" flipV="false" rot="0">
                      <a:ext cx="2875110" cy="3953840"/>
                    </a:xfrm>
                    <a:prstGeom prst="rect"/>
                  </pic:spPr>
                </pic:pic>
              </a:graphicData>
            </a:graphic>
          </wp:inline>
        </w:drawing>
      </w:r>
    </w:p>
    <w:p w14:paraId="03000000">
      <w:pPr>
        <w:widowControl w:val="1"/>
        <w:ind w:right="54"/>
        <w:jc w:val="center"/>
        <w:rPr>
          <w:rFonts w:ascii="Times New Roman" w:hAnsi="Times New Roman"/>
          <w:b w:val="1"/>
          <w:color w:val="000000"/>
          <w:sz w:val="28"/>
        </w:rPr>
      </w:pPr>
    </w:p>
    <w:p w14:paraId="04000000">
      <w:pPr>
        <w:widowControl w:val="1"/>
        <w:ind w:right="54"/>
        <w:jc w:val="center"/>
        <w:rPr>
          <w:rFonts w:ascii="Times New Roman" w:hAnsi="Times New Roman"/>
          <w:b w:val="1"/>
          <w:color w:val="000000"/>
          <w:sz w:val="28"/>
        </w:rPr>
      </w:pPr>
      <w:r>
        <w:rPr>
          <w:rFonts w:ascii="Times New Roman" w:hAnsi="Times New Roman"/>
          <w:b w:val="1"/>
          <w:color w:val="000000"/>
          <w:sz w:val="28"/>
        </w:rPr>
        <w:t>Правила</w:t>
      </w:r>
    </w:p>
    <w:p w14:paraId="05000000">
      <w:pPr>
        <w:widowControl w:val="1"/>
        <w:ind w:right="54"/>
        <w:jc w:val="center"/>
        <w:rPr>
          <w:rFonts w:ascii="Times New Roman" w:hAnsi="Times New Roman"/>
          <w:b w:val="1"/>
          <w:color w:val="000000"/>
          <w:sz w:val="28"/>
        </w:rPr>
      </w:pPr>
      <w:r>
        <w:rPr>
          <w:rFonts w:ascii="Times New Roman" w:hAnsi="Times New Roman"/>
          <w:b w:val="1"/>
          <w:color w:val="000000"/>
          <w:sz w:val="28"/>
        </w:rPr>
        <w:t>внутреннего трудового распорядка</w:t>
      </w:r>
      <w:r>
        <w:rPr>
          <w:rFonts w:ascii="Times New Roman" w:hAnsi="Times New Roman"/>
          <w:b w:val="1"/>
          <w:color w:val="000000"/>
          <w:sz w:val="28"/>
        </w:rPr>
        <w:t xml:space="preserve"> работников</w:t>
      </w:r>
    </w:p>
    <w:p w14:paraId="06000000">
      <w:pPr>
        <w:widowControl w:val="1"/>
        <w:spacing w:line="360" w:lineRule="auto"/>
        <w:ind/>
        <w:jc w:val="center"/>
        <w:rPr>
          <w:rFonts w:ascii="Times New Roman" w:hAnsi="Times New Roman"/>
          <w:b w:val="1"/>
          <w:color w:val="000000"/>
          <w:sz w:val="28"/>
        </w:rPr>
      </w:pPr>
      <w:r>
        <w:rPr>
          <w:rFonts w:ascii="Times New Roman" w:hAnsi="Times New Roman"/>
          <w:b w:val="1"/>
          <w:sz w:val="28"/>
        </w:rPr>
        <w:t>МКОУ «Кчунказмалярская</w:t>
      </w:r>
      <w:r>
        <w:rPr>
          <w:rFonts w:ascii="Times New Roman" w:hAnsi="Times New Roman"/>
          <w:b w:val="1"/>
          <w:sz w:val="28"/>
        </w:rPr>
        <w:t xml:space="preserve"> СОШ»</w:t>
      </w:r>
    </w:p>
    <w:p w14:paraId="07000000">
      <w:pPr>
        <w:widowControl w:val="1"/>
        <w:ind/>
        <w:jc w:val="both"/>
        <w:rPr>
          <w:rFonts w:ascii="Times New Roman" w:hAnsi="Times New Roman"/>
          <w:b w:val="1"/>
          <w:color w:val="000000"/>
        </w:rPr>
      </w:pPr>
      <w:r>
        <w:rPr>
          <w:rFonts w:ascii="Times New Roman" w:hAnsi="Times New Roman"/>
          <w:b w:val="1"/>
          <w:color w:val="000000"/>
        </w:rPr>
        <w:t xml:space="preserve">1. Общие положения </w:t>
      </w:r>
    </w:p>
    <w:p w14:paraId="08000000">
      <w:pPr>
        <w:pStyle w:val="Style_1"/>
        <w:widowControl w:val="1"/>
        <w:ind/>
        <w:jc w:val="both"/>
        <w:rPr>
          <w:color w:val="000000"/>
        </w:rPr>
      </w:pPr>
      <w:r>
        <w:rPr>
          <w:color w:val="000000"/>
        </w:rPr>
        <w:t xml:space="preserve">1.1. Настоящие Правила </w:t>
      </w:r>
      <w:r>
        <w:rPr>
          <w:color w:val="000000"/>
        </w:rPr>
        <w:t xml:space="preserve">внутреннего трудового распорядка </w:t>
      </w:r>
      <w:r>
        <w:rPr>
          <w:color w:val="000000"/>
        </w:rPr>
        <w:t xml:space="preserve">работников школы </w:t>
      </w:r>
      <w:r>
        <w:rPr>
          <w:color w:val="000000"/>
        </w:rPr>
        <w:t xml:space="preserve">(далее - Правила) </w:t>
      </w:r>
      <w:r>
        <w:rPr>
          <w:color w:val="000000"/>
        </w:rPr>
        <w:t xml:space="preserve">разработаны в соответствии с </w:t>
      </w:r>
      <w:r>
        <w:rPr>
          <w:color w:val="000000"/>
        </w:rPr>
        <w:t xml:space="preserve">Трудовым Кодексом РФ, </w:t>
      </w:r>
      <w:r>
        <w:rPr>
          <w:color w:val="000000"/>
          <w:highlight w:val="white"/>
        </w:rPr>
        <w:t xml:space="preserve">Федеральным законом </w:t>
      </w:r>
      <w:r>
        <w:rPr>
          <w:color w:val="000000"/>
        </w:rPr>
        <w:t>№ 273</w:t>
      </w:r>
      <w:r>
        <w:rPr>
          <w:color w:val="000000"/>
        </w:rPr>
        <w:t>-ФЗ от</w:t>
      </w:r>
      <w:r>
        <w:rPr>
          <w:color w:val="000000"/>
        </w:rPr>
        <w:t xml:space="preserve"> 29.12.2012г «</w:t>
      </w:r>
      <w:r>
        <w:rPr>
          <w:color w:val="000000"/>
        </w:rPr>
        <w:t>Об образовании в Российской Федерации</w:t>
      </w:r>
      <w:r>
        <w:rPr>
          <w:color w:val="000000"/>
        </w:rPr>
        <w:t>»</w:t>
      </w:r>
      <w:r>
        <w:rPr>
          <w:color w:val="000000"/>
        </w:rPr>
        <w:t xml:space="preserve"> </w:t>
      </w:r>
      <w:r>
        <w:rPr>
          <w:color w:val="000000"/>
        </w:rPr>
        <w:t>с изменениями от 8 декабря 2020 года</w:t>
      </w:r>
      <w:r>
        <w:rPr>
          <w:color w:val="000000"/>
        </w:rPr>
        <w:t>,</w:t>
      </w:r>
      <w:r>
        <w:rPr>
          <w:color w:val="000000"/>
        </w:rPr>
        <w:t xml:space="preserve"> Постановлением Правительства РФ № 466 от 14.05.2015г «О ежегодных основных удлиненных оплачиваемых отпусках" с изменениями от 7 апреля 2017</w:t>
      </w:r>
      <w:r>
        <w:rPr>
          <w:color w:val="000000"/>
        </w:rPr>
        <w:t xml:space="preserve"> </w:t>
      </w:r>
      <w:r>
        <w:rPr>
          <w:color w:val="000000"/>
        </w:rPr>
        <w:t>г</w:t>
      </w:r>
      <w:r>
        <w:rPr>
          <w:color w:val="000000"/>
        </w:rPr>
        <w:t>ода,</w:t>
      </w:r>
      <w:r>
        <w:rPr>
          <w:color w:val="000000"/>
        </w:rPr>
        <w:t xml:space="preserve"> </w:t>
      </w:r>
      <w:r>
        <w:rPr>
          <w:color w:val="000000"/>
          <w:spacing w:val="2"/>
        </w:rPr>
        <w:t>Постановлением главного государственного санитарного врача РФ о</w:t>
      </w:r>
      <w:r>
        <w:rPr>
          <w:color w:val="000000"/>
          <w:spacing w:val="2"/>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color w:val="000000"/>
        </w:rPr>
        <w:t xml:space="preserve"> а также Уставом общеобразовательной организации и другими нормативными правовыми актами Российской</w:t>
      </w:r>
      <w:r>
        <w:rPr>
          <w:color w:val="000000"/>
        </w:rPr>
        <w:t xml:space="preserve"> Федерации, регламентирующими деятельность организаций, осуществляющих образовательную деятельность. </w:t>
      </w:r>
      <w:r>
        <w:rPr>
          <w:color w:val="000000"/>
        </w:rPr>
        <w:t xml:space="preserve">Правила утверждены в соответствии со статьей 190 </w:t>
      </w:r>
      <w:r>
        <w:rPr>
          <w:color w:val="000000"/>
        </w:rPr>
        <w:t>ТК Российской Федерации</w:t>
      </w:r>
      <w:r>
        <w:rPr>
          <w:color w:val="000000"/>
        </w:rPr>
        <w:t>.</w:t>
      </w:r>
    </w:p>
    <w:p w14:paraId="09000000">
      <w:pPr>
        <w:widowControl w:val="1"/>
        <w:ind/>
        <w:jc w:val="both"/>
        <w:rPr>
          <w:rFonts w:ascii="Times New Roman" w:hAnsi="Times New Roman"/>
          <w:color w:val="000000"/>
        </w:rPr>
      </w:pPr>
      <w:r>
        <w:rPr>
          <w:rFonts w:ascii="Times New Roman" w:hAnsi="Times New Roman"/>
          <w:color w:val="000000"/>
        </w:rPr>
        <w:t>1.2. Данные Правила</w:t>
      </w:r>
      <w:r>
        <w:rPr>
          <w:rFonts w:ascii="Times New Roman" w:hAnsi="Times New Roman"/>
          <w:color w:val="000000"/>
        </w:rPr>
        <w:t xml:space="preserve"> внутреннего трудового распорядка в школе</w:t>
      </w:r>
      <w:r>
        <w:rPr>
          <w:rFonts w:ascii="Times New Roman" w:hAnsi="Times New Roman"/>
          <w:color w:val="000000"/>
        </w:rPr>
        <w:t xml:space="preserve"> </w:t>
      </w:r>
      <w:r>
        <w:rPr>
          <w:rFonts w:ascii="Times New Roman" w:hAnsi="Times New Roman"/>
          <w:color w:val="000000"/>
        </w:rPr>
        <w:t>регламентируют</w:t>
      </w:r>
      <w:r>
        <w:rPr>
          <w:rFonts w:ascii="Times New Roman" w:hAnsi="Times New Roman"/>
          <w:color w:val="000000"/>
        </w:rPr>
        <w:t xml:space="preserve"> порядок приёма</w:t>
      </w:r>
      <w:r>
        <w:rPr>
          <w:rFonts w:ascii="Times New Roman" w:hAnsi="Times New Roman"/>
          <w:color w:val="000000"/>
        </w:rPr>
        <w:t>, отказа в приеме на работу, перевода, отстранения</w:t>
      </w:r>
      <w:r>
        <w:rPr>
          <w:rFonts w:ascii="Times New Roman" w:hAnsi="Times New Roman"/>
          <w:color w:val="000000"/>
        </w:rPr>
        <w:t xml:space="preserve"> и увольнения работников</w:t>
      </w:r>
      <w:r>
        <w:rPr>
          <w:rFonts w:ascii="Times New Roman" w:hAnsi="Times New Roman"/>
          <w:color w:val="000000"/>
        </w:rPr>
        <w:t xml:space="preserve"> </w:t>
      </w:r>
      <w:r>
        <w:rPr>
          <w:rFonts w:ascii="Times New Roman" w:hAnsi="Times New Roman"/>
          <w:color w:val="000000"/>
        </w:rPr>
        <w:t>школы</w:t>
      </w:r>
      <w:r>
        <w:rPr>
          <w:rFonts w:ascii="Times New Roman" w:hAnsi="Times New Roman"/>
          <w:color w:val="000000"/>
        </w:rPr>
        <w:t>, основные права, обязанности и ответственность сторон трудового договора, режим работы</w:t>
      </w:r>
      <w:r>
        <w:rPr>
          <w:rFonts w:ascii="Times New Roman" w:hAnsi="Times New Roman"/>
          <w:color w:val="000000"/>
        </w:rPr>
        <w:t xml:space="preserve"> и</w:t>
      </w:r>
      <w:r>
        <w:rPr>
          <w:rFonts w:ascii="Times New Roman" w:hAnsi="Times New Roman"/>
          <w:color w:val="000000"/>
        </w:rPr>
        <w:t xml:space="preserve"> время отдыха, </w:t>
      </w:r>
      <w:r>
        <w:rPr>
          <w:rFonts w:ascii="Times New Roman" w:hAnsi="Times New Roman"/>
          <w:color w:val="000000"/>
        </w:rPr>
        <w:t xml:space="preserve">оплату труда, </w:t>
      </w:r>
      <w:r>
        <w:rPr>
          <w:rFonts w:ascii="Times New Roman" w:hAnsi="Times New Roman"/>
          <w:color w:val="000000"/>
        </w:rPr>
        <w:t>применяемые к работникам меры поощрения и взыскания, а также другие вопросы ре</w:t>
      </w:r>
      <w:r>
        <w:rPr>
          <w:rFonts w:ascii="Times New Roman" w:hAnsi="Times New Roman"/>
          <w:color w:val="000000"/>
        </w:rPr>
        <w:t>гулирования трудовых отношений.</w:t>
      </w:r>
    </w:p>
    <w:p w14:paraId="0A000000">
      <w:pPr>
        <w:widowControl w:val="1"/>
        <w:ind/>
        <w:jc w:val="both"/>
        <w:rPr>
          <w:rFonts w:ascii="Times New Roman" w:hAnsi="Times New Roman"/>
          <w:color w:val="000000"/>
        </w:rPr>
      </w:pPr>
      <w:r>
        <w:rPr>
          <w:rFonts w:ascii="Times New Roman" w:hAnsi="Times New Roman"/>
          <w:color w:val="000000"/>
        </w:rPr>
        <w:t>1.</w:t>
      </w:r>
      <w:r>
        <w:rPr>
          <w:rFonts w:ascii="Times New Roman" w:hAnsi="Times New Roman"/>
          <w:color w:val="000000"/>
        </w:rPr>
        <w:t>3</w:t>
      </w:r>
      <w:r>
        <w:rPr>
          <w:rFonts w:ascii="Times New Roman" w:hAnsi="Times New Roman"/>
          <w:color w:val="000000"/>
        </w:rPr>
        <w:t xml:space="preserve">. </w:t>
      </w:r>
      <w:r>
        <w:rPr>
          <w:rFonts w:ascii="Times New Roman" w:hAnsi="Times New Roman"/>
          <w:color w:val="000000"/>
        </w:rPr>
        <w:t xml:space="preserve">Настоящие </w:t>
      </w:r>
      <w:r>
        <w:rPr>
          <w:rFonts w:ascii="Times New Roman" w:hAnsi="Times New Roman"/>
          <w:color w:val="000000"/>
        </w:rPr>
        <w:t>Правила</w:t>
      </w:r>
      <w:r>
        <w:rPr>
          <w:rFonts w:ascii="Times New Roman" w:hAnsi="Times New Roman"/>
          <w:color w:val="000000"/>
        </w:rPr>
        <w:t xml:space="preserve"> </w:t>
      </w:r>
      <w:r>
        <w:rPr>
          <w:rFonts w:ascii="Times New Roman" w:hAnsi="Times New Roman"/>
          <w:color w:val="000000"/>
        </w:rPr>
        <w:t xml:space="preserve">способствуют эффективной организации работы трудового </w:t>
      </w:r>
      <w:r>
        <w:rPr>
          <w:rFonts w:ascii="Times New Roman" w:hAnsi="Times New Roman"/>
          <w:color w:val="000000"/>
        </w:rPr>
        <w:t xml:space="preserve">коллектива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rPr>
        <w:t>, рациональному использованию рабочего времени, повышению качества и эффективности труда работников, укреплению трудовой дисциплины.</w:t>
      </w:r>
    </w:p>
    <w:p w14:paraId="0B000000">
      <w:pPr>
        <w:widowControl w:val="1"/>
        <w:tabs>
          <w:tab w:leader="none" w:pos="543" w:val="left"/>
        </w:tabs>
        <w:ind/>
        <w:jc w:val="both"/>
        <w:rPr>
          <w:rFonts w:ascii="Times New Roman" w:hAnsi="Times New Roman"/>
          <w:color w:val="000000"/>
        </w:rPr>
      </w:pPr>
      <w:r>
        <w:rPr>
          <w:rFonts w:ascii="Times New Roman" w:hAnsi="Times New Roman"/>
          <w:color w:val="000000"/>
        </w:rPr>
        <w:t>1.</w:t>
      </w:r>
      <w:r>
        <w:rPr>
          <w:rFonts w:ascii="Times New Roman" w:hAnsi="Times New Roman"/>
          <w:color w:val="000000"/>
        </w:rPr>
        <w:t>4</w:t>
      </w:r>
      <w:r>
        <w:rPr>
          <w:rFonts w:ascii="Times New Roman" w:hAnsi="Times New Roman"/>
          <w:color w:val="000000"/>
        </w:rPr>
        <w:t xml:space="preserve">. </w:t>
      </w:r>
      <w:r>
        <w:rPr>
          <w:rFonts w:ascii="Times New Roman" w:hAnsi="Times New Roman"/>
          <w:color w:val="000000"/>
        </w:rPr>
        <w:t xml:space="preserve">Данный локальный нормативный акт </w:t>
      </w:r>
      <w:r>
        <w:rPr>
          <w:rFonts w:ascii="Times New Roman" w:hAnsi="Times New Roman"/>
          <w:color w:val="000000"/>
        </w:rPr>
        <w:t>явля</w:t>
      </w:r>
      <w:r>
        <w:rPr>
          <w:rFonts w:ascii="Times New Roman" w:hAnsi="Times New Roman"/>
          <w:color w:val="000000"/>
        </w:rPr>
        <w:t>е</w:t>
      </w:r>
      <w:r>
        <w:rPr>
          <w:rFonts w:ascii="Times New Roman" w:hAnsi="Times New Roman"/>
          <w:color w:val="000000"/>
        </w:rPr>
        <w:t xml:space="preserve">тся приложением к </w:t>
      </w:r>
      <w:r>
        <w:rPr>
          <w:rFonts w:ascii="Times New Roman" w:hAnsi="Times New Roman"/>
          <w:color w:val="000000"/>
        </w:rPr>
        <w:t>К</w:t>
      </w:r>
      <w:r>
        <w:rPr>
          <w:rFonts w:ascii="Times New Roman" w:hAnsi="Times New Roman"/>
          <w:color w:val="000000"/>
        </w:rPr>
        <w:t>оллективному договору</w:t>
      </w:r>
      <w:r>
        <w:rPr>
          <w:rFonts w:ascii="Times New Roman" w:hAnsi="Times New Roman"/>
          <w:color w:val="000000"/>
        </w:rPr>
        <w:t xml:space="preserve"> организации, осуществляющей образовательную деятельность</w:t>
      </w:r>
      <w:r>
        <w:rPr>
          <w:rFonts w:ascii="Times New Roman" w:hAnsi="Times New Roman"/>
          <w:color w:val="000000"/>
        </w:rPr>
        <w:t>.</w:t>
      </w:r>
    </w:p>
    <w:p w14:paraId="0C000000">
      <w:pPr>
        <w:widowControl w:val="1"/>
        <w:ind/>
        <w:jc w:val="both"/>
        <w:rPr>
          <w:rFonts w:ascii="Times New Roman" w:hAnsi="Times New Roman"/>
          <w:color w:val="000000"/>
        </w:rPr>
      </w:pPr>
      <w:r>
        <w:rPr>
          <w:rFonts w:ascii="Times New Roman" w:hAnsi="Times New Roman"/>
          <w:color w:val="000000"/>
        </w:rPr>
        <w:t>1.</w:t>
      </w:r>
      <w:r>
        <w:rPr>
          <w:rFonts w:ascii="Times New Roman" w:hAnsi="Times New Roman"/>
          <w:color w:val="000000"/>
        </w:rPr>
        <w:t>5</w:t>
      </w:r>
      <w:r>
        <w:rPr>
          <w:rFonts w:ascii="Times New Roman" w:hAnsi="Times New Roman"/>
          <w:color w:val="000000"/>
        </w:rPr>
        <w:t xml:space="preserve">. </w:t>
      </w:r>
      <w:r>
        <w:rPr>
          <w:rFonts w:ascii="Times New Roman" w:hAnsi="Times New Roman"/>
          <w:color w:val="000000"/>
        </w:rPr>
        <w:t>П</w:t>
      </w:r>
      <w:r>
        <w:rPr>
          <w:rFonts w:ascii="Times New Roman" w:hAnsi="Times New Roman"/>
          <w:color w:val="000000"/>
        </w:rPr>
        <w:t xml:space="preserve">равила </w:t>
      </w:r>
      <w:r>
        <w:rPr>
          <w:rFonts w:ascii="Times New Roman" w:hAnsi="Times New Roman"/>
          <w:color w:val="000000"/>
        </w:rPr>
        <w:t xml:space="preserve">внутреннего трудового распорядка </w:t>
      </w:r>
      <w:r>
        <w:rPr>
          <w:rFonts w:ascii="Times New Roman" w:hAnsi="Times New Roman"/>
          <w:color w:val="000000"/>
        </w:rPr>
        <w:t xml:space="preserve">утверждает </w:t>
      </w:r>
      <w:r>
        <w:rPr>
          <w:rFonts w:ascii="Times New Roman" w:hAnsi="Times New Roman"/>
          <w:color w:val="000000"/>
        </w:rPr>
        <w:t>директор</w:t>
      </w:r>
      <w:r>
        <w:rPr>
          <w:rFonts w:ascii="Times New Roman" w:hAnsi="Times New Roman"/>
          <w:color w:val="000000"/>
        </w:rPr>
        <w:t xml:space="preserve"> с учётом мнения </w:t>
      </w:r>
      <w:r>
        <w:rPr>
          <w:rFonts w:ascii="Times New Roman" w:hAnsi="Times New Roman"/>
          <w:color w:val="000000"/>
        </w:rPr>
        <w:t xml:space="preserve">Общего собрания </w:t>
      </w:r>
      <w:r>
        <w:rPr>
          <w:rFonts w:ascii="Times New Roman" w:hAnsi="Times New Roman"/>
          <w:color w:val="000000"/>
        </w:rPr>
        <w:t xml:space="preserve">трудового </w:t>
      </w:r>
      <w:r>
        <w:rPr>
          <w:rFonts w:ascii="Times New Roman" w:hAnsi="Times New Roman"/>
          <w:color w:val="000000"/>
        </w:rPr>
        <w:t xml:space="preserve">коллектива и по согласованию с </w:t>
      </w:r>
      <w:r>
        <w:rPr>
          <w:rFonts w:ascii="Times New Roman" w:hAnsi="Times New Roman"/>
          <w:color w:val="000000"/>
        </w:rPr>
        <w:t>профсоюзным комитетом.</w:t>
      </w:r>
    </w:p>
    <w:p w14:paraId="0D000000">
      <w:pPr>
        <w:widowControl w:val="1"/>
        <w:ind/>
        <w:jc w:val="both"/>
        <w:rPr>
          <w:rFonts w:ascii="Times New Roman" w:hAnsi="Times New Roman"/>
          <w:color w:val="000000"/>
        </w:rPr>
      </w:pPr>
      <w:r>
        <w:rPr>
          <w:rFonts w:ascii="Times New Roman" w:hAnsi="Times New Roman"/>
          <w:color w:val="000000"/>
        </w:rPr>
        <w:t>1.</w:t>
      </w:r>
      <w:r>
        <w:rPr>
          <w:rFonts w:ascii="Times New Roman" w:hAnsi="Times New Roman"/>
          <w:color w:val="000000"/>
        </w:rPr>
        <w:t>6</w:t>
      </w:r>
      <w:r>
        <w:rPr>
          <w:rFonts w:ascii="Times New Roman" w:hAnsi="Times New Roman"/>
          <w:color w:val="000000"/>
        </w:rPr>
        <w:t>. Ответственность за соблюдение настоящих Правил едины для всех ч</w:t>
      </w:r>
      <w:r>
        <w:rPr>
          <w:rFonts w:ascii="Times New Roman" w:hAnsi="Times New Roman"/>
          <w:color w:val="000000"/>
        </w:rPr>
        <w:t>ленов трудового коллектива</w:t>
      </w:r>
      <w:r>
        <w:rPr>
          <w:rFonts w:ascii="Times New Roman" w:hAnsi="Times New Roman"/>
          <w:color w:val="000000"/>
        </w:rPr>
        <w:t xml:space="preserve"> организации, осуществляющей образовательную деятельность.</w:t>
      </w:r>
    </w:p>
    <w:p w14:paraId="0E000000">
      <w:pPr>
        <w:widowControl w:val="1"/>
        <w:tabs>
          <w:tab w:leader="none" w:pos="883" w:val="left"/>
        </w:tabs>
        <w:ind/>
        <w:jc w:val="both"/>
        <w:rPr>
          <w:rFonts w:ascii="Times New Roman" w:hAnsi="Times New Roman"/>
          <w:b w:val="1"/>
          <w:color w:val="000000"/>
        </w:rPr>
      </w:pPr>
    </w:p>
    <w:p w14:paraId="0F000000">
      <w:pPr>
        <w:widowControl w:val="1"/>
        <w:tabs>
          <w:tab w:leader="none" w:pos="883" w:val="left"/>
        </w:tabs>
        <w:ind/>
        <w:jc w:val="both"/>
        <w:rPr>
          <w:rFonts w:ascii="Times New Roman" w:hAnsi="Times New Roman"/>
          <w:b w:val="1"/>
          <w:color w:val="000000"/>
        </w:rPr>
      </w:pPr>
      <w:r>
        <w:rPr>
          <w:rFonts w:ascii="Times New Roman" w:hAnsi="Times New Roman"/>
          <w:b w:val="1"/>
          <w:color w:val="000000"/>
        </w:rPr>
        <w:t xml:space="preserve">2. </w:t>
      </w:r>
      <w:r>
        <w:rPr>
          <w:rFonts w:ascii="Times New Roman" w:hAnsi="Times New Roman"/>
          <w:b w:val="1"/>
          <w:color w:val="000000"/>
        </w:rPr>
        <w:t>Порядок п</w:t>
      </w:r>
      <w:r>
        <w:rPr>
          <w:rFonts w:ascii="Times New Roman" w:hAnsi="Times New Roman"/>
          <w:b w:val="1"/>
          <w:color w:val="000000"/>
        </w:rPr>
        <w:t>рием</w:t>
      </w:r>
      <w:r>
        <w:rPr>
          <w:rFonts w:ascii="Times New Roman" w:hAnsi="Times New Roman"/>
          <w:b w:val="1"/>
          <w:color w:val="000000"/>
        </w:rPr>
        <w:t>а</w:t>
      </w:r>
      <w:r>
        <w:rPr>
          <w:rFonts w:ascii="Times New Roman" w:hAnsi="Times New Roman"/>
          <w:b w:val="1"/>
          <w:color w:val="000000"/>
        </w:rPr>
        <w:t xml:space="preserve">, </w:t>
      </w:r>
      <w:r>
        <w:rPr>
          <w:rFonts w:ascii="Times New Roman" w:hAnsi="Times New Roman"/>
          <w:b w:val="1"/>
          <w:color w:val="000000"/>
        </w:rPr>
        <w:t xml:space="preserve">отказа в приеме на работу, </w:t>
      </w:r>
      <w:r>
        <w:rPr>
          <w:rFonts w:ascii="Times New Roman" w:hAnsi="Times New Roman"/>
          <w:b w:val="1"/>
          <w:color w:val="000000"/>
        </w:rPr>
        <w:t xml:space="preserve">перевода, </w:t>
      </w:r>
      <w:r>
        <w:rPr>
          <w:rFonts w:ascii="Times New Roman" w:hAnsi="Times New Roman"/>
          <w:b w:val="1"/>
          <w:color w:val="000000"/>
        </w:rPr>
        <w:t>отстранени</w:t>
      </w:r>
      <w:r>
        <w:rPr>
          <w:rFonts w:ascii="Times New Roman" w:hAnsi="Times New Roman"/>
          <w:b w:val="1"/>
          <w:color w:val="000000"/>
        </w:rPr>
        <w:t>я и увольнения</w:t>
      </w:r>
      <w:r>
        <w:rPr>
          <w:rFonts w:ascii="Times New Roman" w:hAnsi="Times New Roman"/>
          <w:b w:val="1"/>
          <w:color w:val="000000"/>
        </w:rPr>
        <w:t xml:space="preserve"> </w:t>
      </w:r>
      <w:r>
        <w:rPr>
          <w:rFonts w:ascii="Times New Roman" w:hAnsi="Times New Roman"/>
          <w:b w:val="1"/>
          <w:color w:val="000000"/>
        </w:rPr>
        <w:t>работников</w:t>
      </w:r>
      <w:r>
        <w:rPr>
          <w:rFonts w:ascii="Times New Roman" w:hAnsi="Times New Roman"/>
          <w:b w:val="1"/>
          <w:color w:val="000000"/>
        </w:rPr>
        <w:t xml:space="preserve"> </w:t>
      </w:r>
      <w:r>
        <w:rPr>
          <w:rFonts w:ascii="Times New Roman" w:hAnsi="Times New Roman"/>
          <w:b w:val="1"/>
          <w:color w:val="000000"/>
        </w:rPr>
        <w:t>школы</w:t>
      </w:r>
    </w:p>
    <w:p w14:paraId="10000000">
      <w:pPr>
        <w:widowControl w:val="1"/>
        <w:tabs>
          <w:tab w:leader="none" w:pos="1059" w:val="left"/>
        </w:tabs>
        <w:ind/>
        <w:jc w:val="both"/>
        <w:rPr>
          <w:rFonts w:ascii="Times New Roman" w:hAnsi="Times New Roman"/>
          <w:b w:val="1"/>
          <w:i w:val="1"/>
          <w:color w:val="000000"/>
        </w:rPr>
      </w:pPr>
      <w:r>
        <w:rPr>
          <w:rFonts w:ascii="Times New Roman" w:hAnsi="Times New Roman"/>
          <w:b w:val="1"/>
          <w:i w:val="1"/>
          <w:color w:val="000000"/>
        </w:rPr>
        <w:t>2.</w:t>
      </w:r>
      <w:r>
        <w:rPr>
          <w:rFonts w:ascii="Times New Roman" w:hAnsi="Times New Roman"/>
          <w:b w:val="1"/>
          <w:i w:val="1"/>
          <w:color w:val="000000"/>
        </w:rPr>
        <w:t>1</w:t>
      </w:r>
      <w:r>
        <w:rPr>
          <w:rFonts w:ascii="Times New Roman" w:hAnsi="Times New Roman"/>
          <w:b w:val="1"/>
          <w:i w:val="1"/>
          <w:color w:val="000000"/>
        </w:rPr>
        <w:t xml:space="preserve">. Порядок приема </w:t>
      </w:r>
      <w:r>
        <w:rPr>
          <w:rFonts w:ascii="Times New Roman" w:hAnsi="Times New Roman"/>
          <w:b w:val="1"/>
          <w:i w:val="1"/>
          <w:color w:val="000000"/>
        </w:rPr>
        <w:t>на работу</w:t>
      </w:r>
    </w:p>
    <w:p w14:paraId="11000000">
      <w:pPr>
        <w:widowControl w:val="1"/>
        <w:tabs>
          <w:tab w:leader="none" w:pos="543"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.1. Работники реализуют свое право на труд путем заключения трудового договора о работе в данно</w:t>
      </w:r>
      <w:r>
        <w:rPr>
          <w:rFonts w:ascii="Times New Roman" w:hAnsi="Times New Roman"/>
          <w:color w:val="000000"/>
        </w:rPr>
        <w:t>й организации, осуществляющей образовательную деятельность.</w:t>
      </w:r>
    </w:p>
    <w:p w14:paraId="12000000">
      <w:pPr>
        <w:widowControl w:val="1"/>
        <w:tabs>
          <w:tab w:leader="none" w:pos="1188"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.2. Трудовой договор заключается в письменной форме (ст.57 ТК РФ) путем со</w:t>
      </w:r>
      <w:r>
        <w:rPr>
          <w:rFonts w:ascii="Times New Roman" w:hAnsi="Times New Roman"/>
          <w:color w:val="000000"/>
        </w:rPr>
        <w:t>ставления и подписания сторонами единого правового документа, отражающего их согла</w:t>
      </w:r>
      <w:r>
        <w:rPr>
          <w:rFonts w:ascii="Times New Roman" w:hAnsi="Times New Roman"/>
          <w:color w:val="000000"/>
        </w:rPr>
        <w:t>сованную волю по всем существенным условиям труда работника. Один экземпляр трудо</w:t>
      </w:r>
      <w:r>
        <w:rPr>
          <w:rFonts w:ascii="Times New Roman" w:hAnsi="Times New Roman"/>
          <w:color w:val="000000"/>
        </w:rPr>
        <w:t xml:space="preserve">вого договора хранится в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rPr>
        <w:t>, другой - у работника.</w:t>
      </w:r>
    </w:p>
    <w:p w14:paraId="13000000">
      <w:pPr>
        <w:pStyle w:val="Style_2"/>
        <w:widowControl w:val="1"/>
        <w:ind/>
        <w:jc w:val="both"/>
        <w:rPr>
          <w:rFonts w:ascii="Times New Roman" w:hAnsi="Times New Roman"/>
          <w:spacing w:val="-4"/>
          <w:sz w:val="24"/>
        </w:rPr>
      </w:pPr>
      <w:r>
        <w:rPr>
          <w:rFonts w:ascii="Times New Roman" w:hAnsi="Times New Roman"/>
          <w:spacing w:val="1"/>
          <w:sz w:val="24"/>
        </w:rPr>
        <w:t>2.</w:t>
      </w:r>
      <w:r>
        <w:rPr>
          <w:rFonts w:ascii="Times New Roman" w:hAnsi="Times New Roman"/>
          <w:spacing w:val="1"/>
          <w:sz w:val="24"/>
        </w:rPr>
        <w:t>1</w:t>
      </w:r>
      <w:r>
        <w:rPr>
          <w:rFonts w:ascii="Times New Roman" w:hAnsi="Times New Roman"/>
          <w:spacing w:val="1"/>
          <w:sz w:val="24"/>
        </w:rPr>
        <w:t xml:space="preserve">.3. При приеме на работу заключение срочного трудового договора допускается только в </w:t>
      </w:r>
      <w:r>
        <w:rPr>
          <w:rFonts w:ascii="Times New Roman" w:hAnsi="Times New Roman"/>
          <w:sz w:val="24"/>
        </w:rPr>
        <w:t>случаях, предусмотренных статьями 58 и 59 Трудового кодекса Российской Федерации.</w:t>
      </w:r>
    </w:p>
    <w:p w14:paraId="14000000">
      <w:pPr>
        <w:widowControl w:val="1"/>
        <w:tabs>
          <w:tab w:leader="none" w:pos="1200"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w:t>
      </w:r>
      <w:r>
        <w:rPr>
          <w:rFonts w:ascii="Times New Roman" w:hAnsi="Times New Roman"/>
          <w:color w:val="000000"/>
        </w:rPr>
        <w:t>4</w:t>
      </w:r>
      <w:r>
        <w:rPr>
          <w:rFonts w:ascii="Times New Roman" w:hAnsi="Times New Roman"/>
          <w:color w:val="000000"/>
        </w:rPr>
        <w:t xml:space="preserve">. </w:t>
      </w:r>
      <w:r>
        <w:rPr>
          <w:rFonts w:ascii="Times New Roman" w:hAnsi="Times New Roman"/>
          <w:color w:val="000000"/>
          <w:u w:val="single"/>
        </w:rPr>
        <w:t xml:space="preserve">При приеме на работу </w:t>
      </w:r>
      <w:r>
        <w:rPr>
          <w:rFonts w:ascii="Times New Roman" w:hAnsi="Times New Roman"/>
          <w:color w:val="000000"/>
          <w:u w:val="single"/>
        </w:rPr>
        <w:t>сотрудник</w:t>
      </w:r>
      <w:r>
        <w:rPr>
          <w:rFonts w:ascii="Times New Roman" w:hAnsi="Times New Roman"/>
          <w:color w:val="000000"/>
          <w:u w:val="single"/>
        </w:rPr>
        <w:t xml:space="preserve"> обязан предъявить администрации </w:t>
      </w:r>
      <w:r>
        <w:rPr>
          <w:rFonts w:ascii="Times New Roman" w:hAnsi="Times New Roman"/>
          <w:color w:val="000000"/>
          <w:u w:val="single"/>
        </w:rPr>
        <w:t>школы</w:t>
      </w:r>
      <w:r>
        <w:rPr>
          <w:rFonts w:ascii="Times New Roman" w:hAnsi="Times New Roman"/>
          <w:color w:val="000000"/>
          <w:u w:val="single"/>
        </w:rPr>
        <w:t>:</w:t>
      </w:r>
    </w:p>
    <w:p w14:paraId="15000000">
      <w:pPr>
        <w:widowControl w:val="1"/>
        <w:numPr>
          <w:ilvl w:val="0"/>
          <w:numId w:val="1"/>
        </w:numPr>
        <w:ind/>
        <w:jc w:val="both"/>
        <w:rPr>
          <w:rFonts w:ascii="Times New Roman" w:hAnsi="Times New Roman"/>
          <w:color w:val="000000"/>
        </w:rPr>
      </w:pPr>
      <w:r>
        <w:rPr>
          <w:rFonts w:ascii="Times New Roman" w:hAnsi="Times New Roman"/>
          <w:color w:val="000000"/>
          <w:spacing w:val="1"/>
        </w:rPr>
        <w:t xml:space="preserve">трудовую книжку, за исключением случаев, когда трудовой договор заключается впервые </w:t>
      </w:r>
      <w:r>
        <w:rPr>
          <w:rFonts w:ascii="Times New Roman" w:hAnsi="Times New Roman"/>
          <w:color w:val="000000"/>
          <w:spacing w:val="-1"/>
        </w:rPr>
        <w:t>или работник поступает на работу на условиях совместительства;</w:t>
      </w:r>
    </w:p>
    <w:p w14:paraId="16000000">
      <w:pPr>
        <w:widowControl w:val="1"/>
        <w:numPr>
          <w:ilvl w:val="0"/>
          <w:numId w:val="1"/>
        </w:numPr>
        <w:ind/>
        <w:jc w:val="both"/>
        <w:rPr>
          <w:rFonts w:ascii="Times New Roman" w:hAnsi="Times New Roman"/>
          <w:color w:val="000000"/>
        </w:rPr>
      </w:pPr>
      <w:r>
        <w:rPr>
          <w:rFonts w:ascii="Times New Roman" w:hAnsi="Times New Roman"/>
          <w:color w:val="000000"/>
        </w:rPr>
        <w:t>паспорт или другой документ, удостоверяющий личность;</w:t>
      </w:r>
    </w:p>
    <w:p w14:paraId="17000000">
      <w:pPr>
        <w:widowControl w:val="1"/>
        <w:numPr>
          <w:ilvl w:val="0"/>
          <w:numId w:val="1"/>
        </w:numPr>
        <w:ind/>
        <w:jc w:val="both"/>
        <w:rPr>
          <w:rFonts w:ascii="Times New Roman" w:hAnsi="Times New Roman"/>
          <w:color w:val="000000"/>
        </w:rPr>
      </w:pPr>
      <w:r>
        <w:rPr>
          <w:rFonts w:ascii="Times New Roman" w:hAnsi="Times New Roman"/>
          <w:color w:val="000000"/>
        </w:rPr>
        <w:t>медицинское заключение об отсутствии противопоказаний по состоянию здоро</w:t>
      </w:r>
      <w:r>
        <w:rPr>
          <w:rFonts w:ascii="Times New Roman" w:hAnsi="Times New Roman"/>
          <w:color w:val="000000"/>
        </w:rPr>
        <w:t>вья для работы в образовательно</w:t>
      </w:r>
      <w:r>
        <w:rPr>
          <w:rFonts w:ascii="Times New Roman" w:hAnsi="Times New Roman"/>
          <w:color w:val="000000"/>
        </w:rPr>
        <w:t>й организации</w:t>
      </w:r>
      <w:r>
        <w:rPr>
          <w:rFonts w:ascii="Times New Roman" w:hAnsi="Times New Roman"/>
          <w:color w:val="000000"/>
        </w:rPr>
        <w:t xml:space="preserve"> (ст. 69 ТК РФ, </w:t>
      </w:r>
      <w:r>
        <w:rPr>
          <w:rFonts w:ascii="Times New Roman" w:hAnsi="Times New Roman"/>
          <w:color w:val="000000"/>
          <w:highlight w:val="white"/>
        </w:rPr>
        <w:t xml:space="preserve">Федеральный закон </w:t>
      </w:r>
      <w:r>
        <w:rPr>
          <w:rFonts w:ascii="Times New Roman" w:hAnsi="Times New Roman"/>
          <w:color w:val="000000"/>
        </w:rPr>
        <w:t xml:space="preserve">№ 273-ФЗ от </w:t>
      </w:r>
      <w:r>
        <w:rPr>
          <w:rFonts w:ascii="Times New Roman" w:hAnsi="Times New Roman"/>
          <w:color w:val="000000"/>
        </w:rPr>
        <w:t>29.12.2012г «</w:t>
      </w:r>
      <w:r>
        <w:rPr>
          <w:rFonts w:ascii="Times New Roman" w:hAnsi="Times New Roman"/>
          <w:color w:val="000000"/>
        </w:rPr>
        <w:t>Об образовании в Российской Федерации</w:t>
      </w:r>
      <w:r>
        <w:rPr>
          <w:rFonts w:ascii="Times New Roman" w:hAnsi="Times New Roman"/>
          <w:color w:val="000000"/>
        </w:rPr>
        <w:t>»</w:t>
      </w:r>
      <w:r>
        <w:rPr>
          <w:rFonts w:ascii="Times New Roman" w:hAnsi="Times New Roman"/>
          <w:color w:val="000000"/>
        </w:rPr>
        <w:t>);</w:t>
      </w:r>
    </w:p>
    <w:p w14:paraId="18000000">
      <w:pPr>
        <w:widowControl w:val="1"/>
        <w:numPr>
          <w:ilvl w:val="0"/>
          <w:numId w:val="1"/>
        </w:numPr>
        <w:ind/>
        <w:jc w:val="both"/>
        <w:rPr>
          <w:rFonts w:ascii="Times New Roman" w:hAnsi="Times New Roman"/>
          <w:color w:val="000000"/>
        </w:rPr>
      </w:pPr>
      <w:r>
        <w:rPr>
          <w:rFonts w:ascii="Times New Roman" w:hAnsi="Times New Roman"/>
          <w:color w:val="000000"/>
        </w:rPr>
        <w:t>страховое свидетельство государственного пенсионного страхования;</w:t>
      </w:r>
    </w:p>
    <w:p w14:paraId="19000000">
      <w:pPr>
        <w:widowControl w:val="1"/>
        <w:numPr>
          <w:ilvl w:val="0"/>
          <w:numId w:val="1"/>
        </w:numPr>
        <w:ind/>
        <w:jc w:val="both"/>
        <w:rPr>
          <w:rFonts w:ascii="Times New Roman" w:hAnsi="Times New Roman"/>
          <w:color w:val="000000"/>
        </w:rPr>
      </w:pPr>
      <w:r>
        <w:rPr>
          <w:rFonts w:ascii="Times New Roman" w:hAnsi="Times New Roman"/>
          <w:color w:val="000000"/>
        </w:rPr>
        <w:t>документ об образовании, квалификации, наличии специальных знаний;</w:t>
      </w:r>
    </w:p>
    <w:p w14:paraId="1A000000">
      <w:pPr>
        <w:widowControl w:val="1"/>
        <w:numPr>
          <w:ilvl w:val="0"/>
          <w:numId w:val="1"/>
        </w:numPr>
        <w:ind/>
        <w:jc w:val="both"/>
        <w:rPr>
          <w:rFonts w:ascii="Times New Roman" w:hAnsi="Times New Roman"/>
          <w:color w:val="000000"/>
        </w:rPr>
      </w:pPr>
      <w:r>
        <w:rPr>
          <w:rFonts w:ascii="Times New Roman" w:hAnsi="Times New Roman"/>
          <w:color w:val="000000"/>
        </w:rPr>
        <w:t>копию аттестационного листа или приказа, удостоверения;</w:t>
      </w:r>
    </w:p>
    <w:p w14:paraId="1B000000">
      <w:pPr>
        <w:widowControl w:val="1"/>
        <w:numPr>
          <w:ilvl w:val="0"/>
          <w:numId w:val="1"/>
        </w:numPr>
        <w:ind/>
        <w:jc w:val="both"/>
        <w:rPr>
          <w:rFonts w:ascii="Times New Roman" w:hAnsi="Times New Roman"/>
          <w:color w:val="000000"/>
        </w:rPr>
      </w:pPr>
      <w:r>
        <w:rPr>
          <w:rFonts w:ascii="Times New Roman" w:hAnsi="Times New Roman"/>
          <w:color w:val="000000"/>
        </w:rPr>
        <w:t xml:space="preserve">документ воинского учета </w:t>
      </w:r>
      <w:r>
        <w:rPr>
          <w:rFonts w:ascii="Times New Roman" w:hAnsi="Times New Roman"/>
          <w:color w:val="000000"/>
        </w:rPr>
        <w:t>—</w:t>
      </w:r>
      <w:r>
        <w:rPr>
          <w:rFonts w:ascii="Times New Roman" w:hAnsi="Times New Roman"/>
          <w:color w:val="000000"/>
        </w:rPr>
        <w:t xml:space="preserve"> для военнообязанных и лиц, подлежащих призыву на военную службу;</w:t>
      </w:r>
    </w:p>
    <w:p w14:paraId="1C000000">
      <w:pPr>
        <w:widowControl w:val="1"/>
        <w:numPr>
          <w:ilvl w:val="0"/>
          <w:numId w:val="1"/>
        </w:numPr>
        <w:ind w:hanging="357" w:left="714"/>
        <w:jc w:val="both"/>
        <w:rPr>
          <w:rFonts w:ascii="Times New Roman" w:hAnsi="Times New Roman"/>
          <w:color w:val="000000"/>
        </w:rPr>
      </w:pPr>
      <w:r>
        <w:rPr>
          <w:rFonts w:ascii="Times New Roman" w:hAnsi="Times New Roman"/>
          <w:color w:val="000000"/>
        </w:rPr>
        <w:t>идентификационный номер налогоплательщика (ИНН);</w:t>
      </w:r>
    </w:p>
    <w:p w14:paraId="1D000000">
      <w:pPr>
        <w:widowControl w:val="1"/>
        <w:numPr>
          <w:ilvl w:val="0"/>
          <w:numId w:val="1"/>
        </w:numPr>
        <w:ind w:hanging="357" w:left="714"/>
        <w:jc w:val="both"/>
        <w:rPr>
          <w:rFonts w:ascii="Times New Roman" w:hAnsi="Times New Roman"/>
          <w:color w:val="000000"/>
        </w:rPr>
      </w:pPr>
      <w:r>
        <w:rPr>
          <w:rFonts w:ascii="Times New Roman" w:hAnsi="Times New Roman"/>
          <w:color w:val="000000"/>
        </w:rPr>
        <w:t>справку о наличии (отсутствии) судимости и (или) факта уголовного преследования либо о прекр</w:t>
      </w:r>
      <w:r>
        <w:rPr>
          <w:rFonts w:ascii="Times New Roman" w:hAnsi="Times New Roman"/>
          <w:color w:val="000000"/>
        </w:rPr>
        <w:t>ащении уголовного преследования.</w:t>
      </w:r>
    </w:p>
    <w:p w14:paraId="1E000000">
      <w:pPr>
        <w:widowControl w:val="1"/>
        <w:tabs>
          <w:tab w:leader="none" w:pos="1193"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w:t>
      </w:r>
      <w:r>
        <w:rPr>
          <w:rFonts w:ascii="Times New Roman" w:hAnsi="Times New Roman"/>
          <w:color w:val="000000"/>
        </w:rPr>
        <w:t>5</w:t>
      </w:r>
      <w:r>
        <w:rPr>
          <w:rFonts w:ascii="Times New Roman" w:hAnsi="Times New Roman"/>
          <w:color w:val="000000"/>
        </w:rPr>
        <w:t>. Лица, принимаемые на работу</w:t>
      </w:r>
      <w:r>
        <w:rPr>
          <w:rFonts w:ascii="Times New Roman" w:hAnsi="Times New Roman"/>
          <w:color w:val="000000"/>
        </w:rPr>
        <w:t xml:space="preserve"> в </w:t>
      </w:r>
      <w:r>
        <w:rPr>
          <w:rFonts w:ascii="Times New Roman" w:hAnsi="Times New Roman"/>
          <w:color w:val="000000"/>
        </w:rPr>
        <w:t>школу</w:t>
      </w:r>
      <w:r>
        <w:rPr>
          <w:rFonts w:ascii="Times New Roman" w:hAnsi="Times New Roman"/>
          <w:color w:val="000000"/>
        </w:rPr>
        <w:t>, требующую специальных знаний (педагогиче</w:t>
      </w:r>
      <w:r>
        <w:rPr>
          <w:rFonts w:ascii="Times New Roman" w:hAnsi="Times New Roman"/>
          <w:color w:val="000000"/>
        </w:rPr>
        <w:t xml:space="preserve">ские, медицинские) в соответствии с </w:t>
      </w:r>
      <w:r>
        <w:rPr>
          <w:rFonts w:ascii="Times New Roman" w:hAnsi="Times New Roman"/>
          <w:color w:val="000000"/>
        </w:rPr>
        <w:t>требованиями Тарифно-квалификационных</w:t>
      </w:r>
      <w:r>
        <w:rPr>
          <w:rFonts w:ascii="Times New Roman" w:hAnsi="Times New Roman"/>
          <w:color w:val="000000"/>
        </w:rPr>
        <w:t xml:space="preserve"> </w:t>
      </w:r>
      <w:r>
        <w:rPr>
          <w:rFonts w:ascii="Times New Roman" w:hAnsi="Times New Roman"/>
          <w:color w:val="000000"/>
        </w:rPr>
        <w:t>характеристик (ТКХ)</w:t>
      </w:r>
      <w:r>
        <w:rPr>
          <w:rFonts w:ascii="Times New Roman" w:hAnsi="Times New Roman"/>
          <w:color w:val="000000"/>
        </w:rPr>
        <w:t xml:space="preserve"> или с Единым тариф</w:t>
      </w:r>
      <w:r>
        <w:rPr>
          <w:rFonts w:ascii="Times New Roman" w:hAnsi="Times New Roman"/>
          <w:color w:val="000000"/>
        </w:rPr>
        <w:t xml:space="preserve">но-квалификационным справочником, </w:t>
      </w:r>
      <w:r>
        <w:rPr>
          <w:rFonts w:ascii="Times New Roman" w:hAnsi="Times New Roman"/>
          <w:color w:val="000000"/>
        </w:rPr>
        <w:t>утвержденными</w:t>
      </w:r>
      <w:r>
        <w:rPr>
          <w:rFonts w:ascii="Times New Roman" w:hAnsi="Times New Roman"/>
          <w:color w:val="000000"/>
        </w:rPr>
        <w:t xml:space="preserve"> Профессиональными стандартами </w:t>
      </w:r>
      <w:r>
        <w:rPr>
          <w:rFonts w:ascii="Times New Roman" w:hAnsi="Times New Roman"/>
          <w:color w:val="000000"/>
        </w:rPr>
        <w:t>обязаны предъявить документы, подтверждающие образовательный уровень и профессиональную подготовку.</w:t>
      </w:r>
    </w:p>
    <w:p w14:paraId="1F000000">
      <w:pPr>
        <w:widowControl w:val="1"/>
        <w:tabs>
          <w:tab w:leader="none" w:pos="1189"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w:t>
      </w:r>
      <w:r>
        <w:rPr>
          <w:rFonts w:ascii="Times New Roman" w:hAnsi="Times New Roman"/>
          <w:color w:val="000000"/>
        </w:rPr>
        <w:t>6</w:t>
      </w:r>
      <w:r>
        <w:rPr>
          <w:rFonts w:ascii="Times New Roman" w:hAnsi="Times New Roman"/>
          <w:color w:val="000000"/>
        </w:rPr>
        <w:t xml:space="preserve">. Прием на работу в </w:t>
      </w:r>
      <w:r>
        <w:rPr>
          <w:rFonts w:ascii="Times New Roman" w:hAnsi="Times New Roman"/>
          <w:color w:val="000000"/>
        </w:rPr>
        <w:t xml:space="preserve">организацию, осуществляющую образовательную деятельность, </w:t>
      </w:r>
      <w:r>
        <w:rPr>
          <w:rFonts w:ascii="Times New Roman" w:hAnsi="Times New Roman"/>
          <w:color w:val="000000"/>
        </w:rPr>
        <w:t>без предъявления перечислен</w:t>
      </w:r>
      <w:r>
        <w:rPr>
          <w:rFonts w:ascii="Times New Roman" w:hAnsi="Times New Roman"/>
          <w:color w:val="000000"/>
        </w:rPr>
        <w:t>ных документов не допускается. Вместе с тем</w:t>
      </w:r>
      <w:r>
        <w:rPr>
          <w:rFonts w:ascii="Times New Roman" w:hAnsi="Times New Roman"/>
          <w:color w:val="000000"/>
        </w:rPr>
        <w:t>,</w:t>
      </w:r>
      <w:r>
        <w:rPr>
          <w:rFonts w:ascii="Times New Roman" w:hAnsi="Times New Roman"/>
          <w:color w:val="000000"/>
        </w:rPr>
        <w:t xml:space="preserve"> администрация </w:t>
      </w:r>
      <w:r>
        <w:rPr>
          <w:rFonts w:ascii="Times New Roman" w:hAnsi="Times New Roman"/>
          <w:color w:val="000000"/>
        </w:rPr>
        <w:t>школы</w:t>
      </w:r>
      <w:r>
        <w:rPr>
          <w:rFonts w:ascii="Times New Roman" w:hAnsi="Times New Roman"/>
          <w:color w:val="000000"/>
        </w:rPr>
        <w:t xml:space="preserve"> не вправе тре</w:t>
      </w:r>
      <w:r>
        <w:rPr>
          <w:rFonts w:ascii="Times New Roman" w:hAnsi="Times New Roman"/>
          <w:color w:val="000000"/>
        </w:rPr>
        <w:t xml:space="preserve">бовать </w:t>
      </w:r>
      <w:r>
        <w:rPr>
          <w:rFonts w:ascii="Times New Roman" w:hAnsi="Times New Roman"/>
          <w:color w:val="000000"/>
        </w:rPr>
        <w:t xml:space="preserve">от работника </w:t>
      </w:r>
      <w:r>
        <w:rPr>
          <w:rFonts w:ascii="Times New Roman" w:hAnsi="Times New Roman"/>
          <w:color w:val="000000"/>
        </w:rPr>
        <w:t>предъявления документов, помимо предусмотренных законодательством</w:t>
      </w:r>
      <w:r>
        <w:rPr>
          <w:rFonts w:ascii="Times New Roman" w:hAnsi="Times New Roman"/>
          <w:color w:val="000000"/>
        </w:rPr>
        <w:t xml:space="preserve">, </w:t>
      </w:r>
      <w:r>
        <w:rPr>
          <w:rFonts w:ascii="Times New Roman" w:hAnsi="Times New Roman"/>
          <w:color w:val="000000"/>
        </w:rPr>
        <w:t>напри</w:t>
      </w:r>
      <w:r>
        <w:rPr>
          <w:rFonts w:ascii="Times New Roman" w:hAnsi="Times New Roman"/>
          <w:color w:val="000000"/>
        </w:rPr>
        <w:t>мер, характеристики с прежнего места работы, справки о жилищных условиях и т.д.</w:t>
      </w:r>
    </w:p>
    <w:p w14:paraId="20000000">
      <w:pPr>
        <w:widowControl w:val="1"/>
        <w:tabs>
          <w:tab w:leader="none" w:pos="1193"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w:t>
      </w:r>
      <w:r>
        <w:rPr>
          <w:rFonts w:ascii="Times New Roman" w:hAnsi="Times New Roman"/>
          <w:color w:val="000000"/>
        </w:rPr>
        <w:t>7</w:t>
      </w:r>
      <w:r>
        <w:rPr>
          <w:rFonts w:ascii="Times New Roman" w:hAnsi="Times New Roman"/>
          <w:color w:val="000000"/>
        </w:rPr>
        <w:t xml:space="preserve">. </w:t>
      </w:r>
      <w:r>
        <w:rPr>
          <w:rStyle w:val="Style_3_ch"/>
          <w:rFonts w:ascii="Times New Roman" w:hAnsi="Times New Roman"/>
          <w:color w:val="000000"/>
        </w:rPr>
        <w:t>Прием на работу оформляется приказом </w:t>
      </w:r>
      <w:r>
        <w:rPr>
          <w:rStyle w:val="Style_3_ch"/>
          <w:rFonts w:ascii="Times New Roman" w:hAnsi="Times New Roman"/>
          <w:color w:val="000000"/>
        </w:rPr>
        <w:t>директора школы</w:t>
      </w:r>
      <w:r>
        <w:rPr>
          <w:rStyle w:val="Style_3_ch"/>
          <w:rFonts w:ascii="Times New Roman" w:hAnsi="Times New Roman"/>
          <w:color w:val="000000"/>
        </w:rPr>
        <w:t>,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 w:name="dst419"/>
      <w:bookmarkEnd w:id="1"/>
      <w:r>
        <w:rPr>
          <w:rStyle w:val="Style_3_ch"/>
          <w:rFonts w:ascii="Times New Roman" w:hAnsi="Times New Roman"/>
          <w:color w:val="000000"/>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w:t>
      </w:r>
      <w:r>
        <w:rPr>
          <w:rStyle w:val="Style_3_ch"/>
          <w:rFonts w:ascii="Times New Roman" w:hAnsi="Times New Roman"/>
          <w:color w:val="000000"/>
        </w:rPr>
        <w:t xml:space="preserve">директор </w:t>
      </w:r>
      <w:r>
        <w:rPr>
          <w:rStyle w:val="Style_3_ch"/>
          <w:rFonts w:ascii="Times New Roman" w:hAnsi="Times New Roman"/>
          <w:color w:val="000000"/>
        </w:rPr>
        <w:t xml:space="preserve">организации, осуществляющей образовательную деятельность, </w:t>
      </w:r>
      <w:r>
        <w:rPr>
          <w:rStyle w:val="Style_3_ch"/>
          <w:rFonts w:ascii="Times New Roman" w:hAnsi="Times New Roman"/>
          <w:color w:val="000000"/>
        </w:rPr>
        <w:t xml:space="preserve">обязан выдать ему надлежаще </w:t>
      </w:r>
      <w:r>
        <w:rPr>
          <w:rStyle w:val="Style_3_ch"/>
          <w:rFonts w:ascii="Times New Roman" w:hAnsi="Times New Roman"/>
          <w:color w:val="000000"/>
        </w:rPr>
        <w:t>заверенную</w:t>
      </w:r>
      <w:r>
        <w:rPr>
          <w:rStyle w:val="Style_3_ch"/>
          <w:rFonts w:ascii="Times New Roman" w:hAnsi="Times New Roman"/>
          <w:color w:val="000000"/>
        </w:rPr>
        <w:t xml:space="preserve"> </w:t>
      </w:r>
      <w:r>
        <w:rPr>
          <w:rStyle w:val="Style_3_ch"/>
          <w:rFonts w:ascii="Times New Roman" w:hAnsi="Times New Roman"/>
          <w:color w:val="000000"/>
        </w:rPr>
        <w:t>копию указанного приказа.</w:t>
      </w:r>
    </w:p>
    <w:p w14:paraId="21000000">
      <w:pPr>
        <w:widowControl w:val="1"/>
        <w:spacing w:line="290" w:lineRule="atLeast"/>
        <w:ind/>
        <w:jc w:val="both"/>
        <w:rPr>
          <w:rStyle w:val="Style_3_ch"/>
          <w:rFonts w:ascii="Times New Roman" w:hAnsi="Times New Roman"/>
          <w:color w:val="000000"/>
        </w:rPr>
      </w:pPr>
      <w:bookmarkStart w:id="2" w:name="dst420"/>
      <w:bookmarkEnd w:id="2"/>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w:t>
      </w:r>
      <w:r>
        <w:rPr>
          <w:rStyle w:val="Style_3_ch"/>
          <w:rFonts w:ascii="Times New Roman" w:hAnsi="Times New Roman"/>
          <w:color w:val="000000"/>
        </w:rPr>
        <w:t>8</w:t>
      </w:r>
      <w:r>
        <w:rPr>
          <w:rStyle w:val="Style_3_ch"/>
          <w:rFonts w:ascii="Times New Roman" w:hAnsi="Times New Roman"/>
          <w:color w:val="000000"/>
        </w:rPr>
        <w:t xml:space="preserve">. При приеме на работу (до подписания трудового договора) </w:t>
      </w:r>
      <w:r>
        <w:rPr>
          <w:rStyle w:val="Style_3_ch"/>
          <w:rFonts w:ascii="Times New Roman" w:hAnsi="Times New Roman"/>
          <w:color w:val="000000"/>
        </w:rPr>
        <w:t>директор школы</w:t>
      </w:r>
      <w:r>
        <w:rPr>
          <w:rStyle w:val="Style_3_ch"/>
          <w:rFonts w:ascii="Times New Roman" w:hAnsi="Times New Roman"/>
          <w:color w:val="000000"/>
        </w:rPr>
        <w:t xml:space="preserve"> обязан ознакомить работника под роспись с</w:t>
      </w:r>
      <w:r>
        <w:rPr>
          <w:rStyle w:val="Style_3_ch"/>
          <w:rFonts w:ascii="Times New Roman" w:hAnsi="Times New Roman"/>
          <w:color w:val="000000"/>
        </w:rPr>
        <w:t xml:space="preserve"> настоящими Правилами</w:t>
      </w:r>
      <w:r>
        <w:rPr>
          <w:rStyle w:val="Style_3_ch"/>
          <w:rFonts w:ascii="Times New Roman" w:hAnsi="Times New Roman"/>
          <w:color w:val="000000"/>
        </w:rPr>
        <w:t>, Уставом, должностной инструкцией, инструкциями по охране труда</w:t>
      </w:r>
      <w:r>
        <w:rPr>
          <w:rStyle w:val="Style_3_ch"/>
          <w:rFonts w:ascii="Times New Roman" w:hAnsi="Times New Roman"/>
          <w:color w:val="000000"/>
        </w:rPr>
        <w:t xml:space="preserve"> и пожарной безопасности</w:t>
      </w:r>
      <w:r>
        <w:rPr>
          <w:rStyle w:val="Style_3_ch"/>
          <w:rFonts w:ascii="Times New Roman" w:hAnsi="Times New Roman"/>
          <w:color w:val="000000"/>
        </w:rPr>
        <w:t>, иными локальными нормативными актами, непосредственно связанными с трудовой деятельностью работника, коллективным договором.</w:t>
      </w:r>
    </w:p>
    <w:p w14:paraId="22000000">
      <w:pPr>
        <w:widowControl w:val="1"/>
        <w:spacing w:line="290" w:lineRule="atLeast"/>
        <w:ind/>
        <w:jc w:val="both"/>
        <w:rPr>
          <w:rFonts w:ascii="Times New Roman" w:hAnsi="Times New Roman"/>
          <w:color w:val="000000"/>
        </w:rPr>
      </w:pPr>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w:t>
      </w:r>
      <w:r>
        <w:rPr>
          <w:rStyle w:val="Style_3_ch"/>
          <w:rFonts w:ascii="Times New Roman" w:hAnsi="Times New Roman"/>
          <w:color w:val="000000"/>
        </w:rPr>
        <w:t>9</w:t>
      </w:r>
      <w:r>
        <w:rPr>
          <w:rStyle w:val="Style_3_ch"/>
          <w:rFonts w:ascii="Times New Roman" w:hAnsi="Times New Roman"/>
          <w:color w:val="000000"/>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3" w:name="dst425"/>
      <w:bookmarkEnd w:id="3"/>
      <w:r>
        <w:rPr>
          <w:rStyle w:val="Style_3_ch"/>
          <w:rFonts w:ascii="Times New Roman" w:hAnsi="Times New Roman"/>
          <w:color w:val="000000"/>
        </w:rPr>
        <w:t xml:space="preserve"> Отсутствие в трудовом договоре условия об испытании означает, что работник принят на работу без испытания.</w:t>
      </w:r>
      <w:bookmarkStart w:id="4" w:name="dst426"/>
      <w:bookmarkEnd w:id="4"/>
      <w:r>
        <w:rPr>
          <w:rStyle w:val="Style_3_ch"/>
          <w:rFonts w:ascii="Times New Roman" w:hAnsi="Times New Roman"/>
          <w:color w:val="000000"/>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23000000">
      <w:pPr>
        <w:widowControl w:val="1"/>
        <w:spacing w:line="290" w:lineRule="atLeast"/>
        <w:ind/>
        <w:jc w:val="both"/>
        <w:rPr>
          <w:rFonts w:ascii="Times New Roman" w:hAnsi="Times New Roman"/>
          <w:color w:val="000000"/>
          <w:u w:val="single"/>
        </w:rPr>
      </w:pPr>
      <w:bookmarkStart w:id="5" w:name="dst427"/>
      <w:bookmarkEnd w:id="5"/>
      <w:r>
        <w:rPr>
          <w:rStyle w:val="Style_3_ch"/>
          <w:rFonts w:ascii="Times New Roman" w:hAnsi="Times New Roman"/>
          <w:color w:val="000000"/>
          <w:u w:val="single"/>
        </w:rPr>
        <w:t>Испытание при приеме на работу не устанавливается для:</w:t>
      </w:r>
    </w:p>
    <w:p w14:paraId="24000000">
      <w:pPr>
        <w:widowControl w:val="1"/>
        <w:numPr>
          <w:ilvl w:val="0"/>
          <w:numId w:val="2"/>
        </w:numPr>
        <w:tabs>
          <w:tab w:leader="none" w:pos="960" w:val="left"/>
          <w:tab w:leader="none" w:pos="1440" w:val="clear"/>
        </w:tabs>
        <w:spacing w:line="290" w:lineRule="atLeast"/>
        <w:ind w:left="960"/>
        <w:jc w:val="both"/>
        <w:rPr>
          <w:rFonts w:ascii="Times New Roman" w:hAnsi="Times New Roman"/>
          <w:color w:val="000000"/>
        </w:rPr>
      </w:pPr>
      <w:bookmarkStart w:id="6" w:name="dst428"/>
      <w:bookmarkEnd w:id="6"/>
      <w:bookmarkStart w:id="7" w:name="dst429"/>
      <w:bookmarkEnd w:id="7"/>
      <w:r>
        <w:rPr>
          <w:rStyle w:val="Style_3_ch"/>
          <w:rFonts w:ascii="Times New Roman" w:hAnsi="Times New Roman"/>
          <w:color w:val="000000"/>
        </w:rPr>
        <w:t>беременных женщин и женщин, имеющих детей в возрасте до полутора лет;</w:t>
      </w:r>
    </w:p>
    <w:p w14:paraId="25000000">
      <w:pPr>
        <w:widowControl w:val="1"/>
        <w:numPr>
          <w:ilvl w:val="0"/>
          <w:numId w:val="2"/>
        </w:numPr>
        <w:tabs>
          <w:tab w:leader="none" w:pos="960" w:val="left"/>
          <w:tab w:leader="none" w:pos="1440" w:val="clear"/>
        </w:tabs>
        <w:spacing w:line="290" w:lineRule="atLeast"/>
        <w:ind w:left="960"/>
        <w:jc w:val="both"/>
        <w:rPr>
          <w:rFonts w:ascii="Times New Roman" w:hAnsi="Times New Roman"/>
          <w:color w:val="000000"/>
        </w:rPr>
      </w:pPr>
      <w:bookmarkStart w:id="8" w:name="dst430"/>
      <w:bookmarkEnd w:id="8"/>
      <w:bookmarkStart w:id="9" w:name="dst1902"/>
      <w:bookmarkEnd w:id="9"/>
      <w:r>
        <w:rPr>
          <w:rStyle w:val="Style_3_ch"/>
          <w:rFonts w:ascii="Times New Roman" w:hAnsi="Times New Roman"/>
          <w:color w:val="00000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6000000">
      <w:pPr>
        <w:widowControl w:val="1"/>
        <w:numPr>
          <w:ilvl w:val="0"/>
          <w:numId w:val="2"/>
        </w:numPr>
        <w:tabs>
          <w:tab w:leader="none" w:pos="960" w:val="left"/>
          <w:tab w:leader="none" w:pos="1440" w:val="clear"/>
        </w:tabs>
        <w:spacing w:line="290" w:lineRule="atLeast"/>
        <w:ind w:left="960"/>
        <w:jc w:val="both"/>
        <w:rPr>
          <w:rFonts w:ascii="Times New Roman" w:hAnsi="Times New Roman"/>
          <w:color w:val="000000"/>
        </w:rPr>
      </w:pPr>
      <w:bookmarkStart w:id="10" w:name="dst432"/>
      <w:bookmarkEnd w:id="10"/>
      <w:bookmarkStart w:id="11" w:name="dst433"/>
      <w:bookmarkEnd w:id="11"/>
      <w:r>
        <w:rPr>
          <w:rStyle w:val="Style_3_ch"/>
          <w:rFonts w:ascii="Times New Roman" w:hAnsi="Times New Roman"/>
          <w:color w:val="000000"/>
        </w:rPr>
        <w:t>лиц, приглашенных на работу в порядке перевода от другого работодателя по согласованию между работодателями;</w:t>
      </w:r>
    </w:p>
    <w:p w14:paraId="27000000">
      <w:pPr>
        <w:widowControl w:val="1"/>
        <w:numPr>
          <w:ilvl w:val="0"/>
          <w:numId w:val="2"/>
        </w:numPr>
        <w:tabs>
          <w:tab w:leader="none" w:pos="960" w:val="left"/>
          <w:tab w:leader="none" w:pos="1440" w:val="clear"/>
        </w:tabs>
        <w:spacing w:line="290" w:lineRule="atLeast"/>
        <w:ind w:left="960"/>
        <w:jc w:val="both"/>
        <w:rPr>
          <w:rFonts w:ascii="Times New Roman" w:hAnsi="Times New Roman"/>
          <w:color w:val="000000"/>
        </w:rPr>
      </w:pPr>
      <w:bookmarkStart w:id="12" w:name="dst434"/>
      <w:bookmarkEnd w:id="12"/>
      <w:bookmarkStart w:id="13" w:name="dst435"/>
      <w:bookmarkEnd w:id="13"/>
      <w:r>
        <w:rPr>
          <w:rStyle w:val="Style_3_ch"/>
          <w:rFonts w:ascii="Times New Roman" w:hAnsi="Times New Roman"/>
          <w:color w:val="000000"/>
        </w:rPr>
        <w:t>иных лиц в случаях, предусмотренных ТК РФ, иными федеральными законами, коллективным договором.</w:t>
      </w:r>
    </w:p>
    <w:p w14:paraId="28000000">
      <w:pPr>
        <w:widowControl w:val="1"/>
        <w:spacing w:line="290" w:lineRule="atLeast"/>
        <w:ind/>
        <w:jc w:val="both"/>
        <w:rPr>
          <w:rFonts w:ascii="Times New Roman" w:hAnsi="Times New Roman"/>
          <w:color w:val="000000"/>
        </w:rPr>
      </w:pPr>
      <w:bookmarkStart w:id="14" w:name="dst436"/>
      <w:bookmarkEnd w:id="14"/>
      <w:r>
        <w:rPr>
          <w:rStyle w:val="Style_3_ch"/>
          <w:rFonts w:ascii="Times New Roman" w:hAnsi="Times New Roman"/>
          <w:color w:val="000000"/>
        </w:rPr>
        <w:t>2.1.10</w:t>
      </w:r>
      <w:r>
        <w:rPr>
          <w:rStyle w:val="Style_3_ch"/>
          <w:rFonts w:ascii="Times New Roman" w:hAnsi="Times New Roman"/>
          <w:color w:val="000000"/>
        </w:rPr>
        <w:t xml:space="preserve">. Срок испытания не может превышать трех месяцев, а для заместителей </w:t>
      </w:r>
      <w:r>
        <w:rPr>
          <w:rStyle w:val="Style_3_ch"/>
          <w:rFonts w:ascii="Times New Roman" w:hAnsi="Times New Roman"/>
          <w:color w:val="000000"/>
        </w:rPr>
        <w:t>директора школы</w:t>
      </w:r>
      <w:r>
        <w:rPr>
          <w:rStyle w:val="Style_3_ch"/>
          <w:rFonts w:ascii="Times New Roman" w:hAnsi="Times New Roman"/>
          <w:color w:val="000000"/>
        </w:rPr>
        <w:t>, главного бухгалтера, руководителей филиалов и иных обособленных структурных подразделений учреждения</w:t>
      </w:r>
      <w:r>
        <w:rPr>
          <w:rStyle w:val="Style_3_ch"/>
          <w:rFonts w:ascii="Times New Roman" w:hAnsi="Times New Roman"/>
          <w:color w:val="000000"/>
        </w:rPr>
        <w:t xml:space="preserve"> —</w:t>
      </w:r>
      <w:r>
        <w:rPr>
          <w:rStyle w:val="Style_3_ch"/>
          <w:rFonts w:ascii="Times New Roman" w:hAnsi="Times New Roman"/>
          <w:color w:val="000000"/>
        </w:rPr>
        <w:t xml:space="preserve"> шести месяцев, если иное не установлено федеральным законом.</w:t>
      </w:r>
      <w:bookmarkStart w:id="15" w:name="dst437"/>
      <w:bookmarkEnd w:id="15"/>
      <w:r>
        <w:rPr>
          <w:rFonts w:ascii="Times New Roman" w:hAnsi="Times New Roman"/>
          <w:color w:val="000000"/>
        </w:rPr>
        <w:t xml:space="preserve"> </w:t>
      </w:r>
      <w:r>
        <w:rPr>
          <w:rStyle w:val="Style_3_ch"/>
          <w:rFonts w:ascii="Times New Roman" w:hAnsi="Times New Roman"/>
          <w:color w:val="000000"/>
        </w:rPr>
        <w:t>При заключении трудового договора на срок от двух до шести месяцев испытание не может превышать двух недель.</w:t>
      </w:r>
      <w:bookmarkStart w:id="16" w:name="dst438"/>
      <w:bookmarkEnd w:id="16"/>
      <w:r>
        <w:rPr>
          <w:rStyle w:val="Style_3_ch"/>
          <w:rFonts w:ascii="Times New Roman" w:hAnsi="Times New Roman"/>
          <w:color w:val="000000"/>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29000000">
      <w:pPr>
        <w:widowControl w:val="1"/>
        <w:spacing w:line="290" w:lineRule="atLeast"/>
        <w:ind/>
        <w:jc w:val="both"/>
        <w:rPr>
          <w:rFonts w:ascii="Times New Roman" w:hAnsi="Times New Roman"/>
          <w:color w:val="000000"/>
        </w:rPr>
      </w:pPr>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.1</w:t>
      </w:r>
      <w:r>
        <w:rPr>
          <w:rStyle w:val="Style_3_ch"/>
          <w:rFonts w:ascii="Times New Roman" w:hAnsi="Times New Roman"/>
          <w:color w:val="000000"/>
        </w:rPr>
        <w:t>1</w:t>
      </w:r>
      <w:r>
        <w:rPr>
          <w:rStyle w:val="Style_3_ch"/>
          <w:rFonts w:ascii="Times New Roman" w:hAnsi="Times New Roman"/>
          <w:color w:val="000000"/>
        </w:rPr>
        <w:t xml:space="preserve">. При неудовлетворительном результате испытания </w:t>
      </w:r>
      <w:r>
        <w:rPr>
          <w:rStyle w:val="Style_3_ch"/>
          <w:rFonts w:ascii="Times New Roman" w:hAnsi="Times New Roman"/>
          <w:color w:val="000000"/>
        </w:rPr>
        <w:t>директор школы</w:t>
      </w:r>
      <w:r>
        <w:rPr>
          <w:rStyle w:val="Style_3_ch"/>
          <w:rFonts w:ascii="Times New Roman" w:hAnsi="Times New Roman"/>
          <w:color w:val="000000"/>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7" w:name="dst100519"/>
      <w:bookmarkEnd w:id="17"/>
      <w:r>
        <w:rPr>
          <w:rFonts w:ascii="Times New Roman" w:hAnsi="Times New Roman"/>
          <w:color w:val="000000"/>
        </w:rPr>
        <w:t xml:space="preserve"> </w:t>
      </w:r>
      <w:r>
        <w:rPr>
          <w:rStyle w:val="Style_3_ch"/>
          <w:rFonts w:ascii="Times New Roman" w:hAnsi="Times New Roman"/>
          <w:color w:val="000000"/>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2A000000">
      <w:pPr>
        <w:widowControl w:val="1"/>
        <w:spacing w:line="290" w:lineRule="atLeast"/>
        <w:ind/>
        <w:jc w:val="both"/>
        <w:rPr>
          <w:rFonts w:ascii="Times New Roman" w:hAnsi="Times New Roman"/>
          <w:color w:val="000000"/>
        </w:rPr>
      </w:pPr>
      <w:bookmarkStart w:id="18" w:name="dst100520"/>
      <w:bookmarkEnd w:id="18"/>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.1</w:t>
      </w:r>
      <w:r>
        <w:rPr>
          <w:rStyle w:val="Style_3_ch"/>
          <w:rFonts w:ascii="Times New Roman" w:hAnsi="Times New Roman"/>
          <w:color w:val="000000"/>
        </w:rPr>
        <w:t>2</w:t>
      </w:r>
      <w:r>
        <w:rPr>
          <w:rStyle w:val="Style_3_ch"/>
          <w:rFonts w:ascii="Times New Roman" w:hAnsi="Times New Roman"/>
          <w:color w:val="000000"/>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9" w:name="dst100521"/>
      <w:bookmarkEnd w:id="19"/>
      <w:r>
        <w:rPr>
          <w:rStyle w:val="Style_3_ch"/>
          <w:rFonts w:ascii="Times New Roman" w:hAnsi="Times New Roman"/>
          <w:color w:val="000000"/>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Pr>
          <w:rStyle w:val="Style_3_ch"/>
          <w:rFonts w:ascii="Times New Roman" w:hAnsi="Times New Roman"/>
          <w:color w:val="000000"/>
        </w:rPr>
        <w:t xml:space="preserve">директора </w:t>
      </w:r>
      <w:r>
        <w:rPr>
          <w:rStyle w:val="Style_3_ch"/>
          <w:rFonts w:ascii="Times New Roman" w:hAnsi="Times New Roman"/>
          <w:color w:val="000000"/>
        </w:rPr>
        <w:t xml:space="preserve">организации, осуществляющей образовательную деятельность, </w:t>
      </w:r>
      <w:r>
        <w:rPr>
          <w:rStyle w:val="Style_3_ch"/>
          <w:rFonts w:ascii="Times New Roman" w:hAnsi="Times New Roman"/>
          <w:color w:val="000000"/>
        </w:rPr>
        <w:t>в письменной форме за три дня.</w:t>
      </w:r>
    </w:p>
    <w:p w14:paraId="2B000000">
      <w:pPr>
        <w:widowControl w:val="1"/>
        <w:ind/>
        <w:jc w:val="both"/>
        <w:rPr>
          <w:rFonts w:ascii="Times New Roman" w:hAnsi="Times New Roman"/>
          <w:color w:val="000000"/>
        </w:rPr>
      </w:pPr>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.1</w:t>
      </w:r>
      <w:r>
        <w:rPr>
          <w:rStyle w:val="Style_3_ch"/>
          <w:rFonts w:ascii="Times New Roman" w:hAnsi="Times New Roman"/>
          <w:color w:val="000000"/>
        </w:rPr>
        <w:t>3</w:t>
      </w:r>
      <w:r>
        <w:rPr>
          <w:rStyle w:val="Style_3_ch"/>
          <w:rFonts w:ascii="Times New Roman" w:hAnsi="Times New Roman"/>
          <w:color w:val="000000"/>
        </w:rPr>
        <w:t xml:space="preserve">. Трудовой договор вступает в силу со дня его подписания работником и </w:t>
      </w:r>
      <w:r>
        <w:rPr>
          <w:rStyle w:val="Style_3_ch"/>
          <w:rFonts w:ascii="Times New Roman" w:hAnsi="Times New Roman"/>
          <w:color w:val="000000"/>
        </w:rPr>
        <w:t>директором школы</w:t>
      </w:r>
      <w:r>
        <w:rPr>
          <w:rStyle w:val="Style_3_ch"/>
          <w:rFonts w:ascii="Times New Roman" w:hAnsi="Times New Roman"/>
          <w:color w:val="000000"/>
        </w:rPr>
        <w:t>.</w:t>
      </w:r>
      <w:bookmarkStart w:id="20" w:name="dst100456"/>
      <w:bookmarkEnd w:id="20"/>
      <w:r>
        <w:rPr>
          <w:rStyle w:val="Style_3_ch"/>
          <w:rFonts w:ascii="Times New Roman" w:hAnsi="Times New Roman"/>
          <w:color w:val="000000"/>
        </w:rPr>
        <w:t xml:space="preserve"> Работник обязан приступить к исполнению трудовых обязанностей со дня, определенного трудовым договором.</w:t>
      </w:r>
      <w:bookmarkStart w:id="21" w:name="dst403"/>
      <w:bookmarkEnd w:id="21"/>
      <w:r>
        <w:rPr>
          <w:rStyle w:val="Style_3_ch"/>
          <w:rFonts w:ascii="Times New Roman" w:hAnsi="Times New Roman"/>
          <w:color w:val="000000"/>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2" w:name="dst404"/>
      <w:bookmarkEnd w:id="22"/>
      <w:r>
        <w:rPr>
          <w:rStyle w:val="Style_3_ch"/>
          <w:rFonts w:ascii="Times New Roman" w:hAnsi="Times New Roman"/>
          <w:color w:val="000000"/>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2C000000">
      <w:pPr>
        <w:widowControl w:val="1"/>
        <w:spacing w:line="290" w:lineRule="atLeast"/>
        <w:ind/>
        <w:jc w:val="both"/>
        <w:rPr>
          <w:rFonts w:ascii="Times New Roman" w:hAnsi="Times New Roman"/>
          <w:color w:val="000000"/>
        </w:rPr>
      </w:pPr>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.14. Трудовая книжка установленного образца является основным документом о трудовой деятельности и трудовом стаже работника.</w:t>
      </w:r>
      <w:bookmarkStart w:id="23" w:name="dst1566"/>
      <w:bookmarkEnd w:id="23"/>
      <w:bookmarkStart w:id="24" w:name="dst414"/>
      <w:bookmarkEnd w:id="24"/>
      <w:r>
        <w:rPr>
          <w:rFonts w:ascii="Times New Roman" w:hAnsi="Times New Roman"/>
          <w:color w:val="000000"/>
        </w:rPr>
        <w:t xml:space="preserve"> На </w:t>
      </w:r>
      <w:r>
        <w:rPr>
          <w:rFonts w:ascii="Times New Roman" w:hAnsi="Times New Roman"/>
          <w:color w:val="000000"/>
        </w:rPr>
        <w:t xml:space="preserve">всех работников </w:t>
      </w:r>
      <w:r>
        <w:rPr>
          <w:rFonts w:ascii="Times New Roman" w:hAnsi="Times New Roman"/>
          <w:color w:val="000000"/>
        </w:rPr>
        <w:t>школы</w:t>
      </w:r>
      <w:r>
        <w:rPr>
          <w:rFonts w:ascii="Times New Roman" w:hAnsi="Times New Roman"/>
          <w:color w:val="000000"/>
        </w:rPr>
        <w:t>, проработавших более 5 дней</w:t>
      </w:r>
      <w:r>
        <w:rPr>
          <w:rFonts w:ascii="Times New Roman" w:hAnsi="Times New Roman"/>
          <w:color w:val="000000"/>
        </w:rPr>
        <w:t xml:space="preserve"> и в случае, когда работа в данно</w:t>
      </w:r>
      <w:r>
        <w:rPr>
          <w:rFonts w:ascii="Times New Roman" w:hAnsi="Times New Roman"/>
          <w:color w:val="000000"/>
        </w:rPr>
        <w:t>й</w:t>
      </w:r>
      <w:r>
        <w:rPr>
          <w:rFonts w:ascii="Times New Roman" w:hAnsi="Times New Roman"/>
          <w:color w:val="000000"/>
        </w:rPr>
        <w:t xml:space="preserve">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w:t>
      </w:r>
      <w:r>
        <w:rPr>
          <w:rFonts w:ascii="Times New Roman" w:hAnsi="Times New Roman"/>
          <w:color w:val="000000"/>
        </w:rPr>
        <w:t>является основной</w:t>
      </w:r>
      <w:r>
        <w:rPr>
          <w:rFonts w:ascii="Times New Roman" w:hAnsi="Times New Roman"/>
          <w:color w:val="000000"/>
        </w:rPr>
        <w:t xml:space="preserve">, </w:t>
      </w:r>
      <w:r>
        <w:rPr>
          <w:rFonts w:ascii="Times New Roman" w:hAnsi="Times New Roman"/>
          <w:color w:val="000000"/>
        </w:rPr>
        <w:t>оформляется трудовая книжка в соответствии с требовани</w:t>
      </w:r>
      <w:r>
        <w:rPr>
          <w:rFonts w:ascii="Times New Roman" w:hAnsi="Times New Roman"/>
          <w:color w:val="000000"/>
        </w:rPr>
        <w:t>ями Инструкции по</w:t>
      </w:r>
      <w:r>
        <w:rPr>
          <w:rFonts w:ascii="Times New Roman" w:hAnsi="Times New Roman"/>
          <w:color w:val="000000"/>
        </w:rPr>
        <w:t xml:space="preserve"> </w:t>
      </w:r>
      <w:r>
        <w:rPr>
          <w:rFonts w:ascii="Times New Roman" w:hAnsi="Times New Roman"/>
          <w:color w:val="000000"/>
        </w:rPr>
        <w:t xml:space="preserve">заполнению трудовых </w:t>
      </w:r>
      <w:r>
        <w:rPr>
          <w:rFonts w:ascii="Times New Roman" w:hAnsi="Times New Roman"/>
          <w:color w:val="000000"/>
        </w:rPr>
        <w:t>книжек.</w:t>
      </w:r>
    </w:p>
    <w:p w14:paraId="2D000000">
      <w:pPr>
        <w:widowControl w:val="1"/>
        <w:spacing w:line="290" w:lineRule="atLeast"/>
        <w:ind/>
        <w:jc w:val="both"/>
        <w:rPr>
          <w:rFonts w:ascii="Times New Roman" w:hAnsi="Times New Roman"/>
          <w:color w:val="000000"/>
        </w:rPr>
      </w:pPr>
      <w:bookmarkStart w:id="25" w:name="dst100490"/>
      <w:bookmarkEnd w:id="25"/>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 xml:space="preserve">.15. </w:t>
      </w:r>
      <w:r>
        <w:rPr>
          <w:rStyle w:val="Style_3_ch"/>
          <w:rFonts w:ascii="Times New Roman" w:hAnsi="Times New Roman"/>
          <w:color w:val="000000"/>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6" w:name="dst100491"/>
      <w:bookmarkEnd w:id="26"/>
      <w:r>
        <w:rPr>
          <w:rStyle w:val="Style_3_ch"/>
          <w:rFonts w:ascii="Times New Roman" w:hAnsi="Times New Roman"/>
          <w:color w:val="000000"/>
        </w:rPr>
        <w:t xml:space="preserve"> </w:t>
      </w:r>
      <w:r>
        <w:rPr>
          <w:rStyle w:val="Style_3_ch"/>
          <w:rFonts w:ascii="Times New Roman" w:hAnsi="Times New Roman"/>
          <w:color w:val="000000"/>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2E000000">
      <w:pPr>
        <w:widowControl w:val="1"/>
        <w:tabs>
          <w:tab w:leader="none" w:pos="1193" w:val="left"/>
        </w:tabs>
        <w:ind/>
        <w:jc w:val="both"/>
        <w:rPr>
          <w:rFonts w:ascii="Times New Roman" w:hAnsi="Times New Roman"/>
          <w:color w:val="000000"/>
        </w:rPr>
      </w:pPr>
      <w:r>
        <w:rPr>
          <w:rFonts w:ascii="Times New Roman" w:hAnsi="Times New Roman"/>
          <w:color w:val="000000"/>
          <w:highlight w:val="white"/>
        </w:rPr>
        <w:t>2.</w:t>
      </w:r>
      <w:r>
        <w:rPr>
          <w:rFonts w:ascii="Times New Roman" w:hAnsi="Times New Roman"/>
          <w:color w:val="000000"/>
          <w:highlight w:val="white"/>
        </w:rPr>
        <w:t>1</w:t>
      </w:r>
      <w:r>
        <w:rPr>
          <w:rFonts w:ascii="Times New Roman" w:hAnsi="Times New Roman"/>
          <w:color w:val="000000"/>
          <w:highlight w:val="white"/>
        </w:rPr>
        <w:t>.16. Оформл</w:t>
      </w:r>
      <w:r>
        <w:rPr>
          <w:rFonts w:ascii="Times New Roman" w:hAnsi="Times New Roman"/>
          <w:color w:val="000000"/>
          <w:highlight w:val="white"/>
        </w:rPr>
        <w:t xml:space="preserve">ение трудовой книжки работнику </w:t>
      </w:r>
      <w:r>
        <w:rPr>
          <w:rFonts w:ascii="Times New Roman" w:hAnsi="Times New Roman"/>
          <w:color w:val="000000"/>
          <w:highlight w:val="white"/>
        </w:rPr>
        <w:t xml:space="preserve">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Pr>
          <w:rFonts w:ascii="Times New Roman" w:hAnsi="Times New Roman"/>
          <w:color w:val="000000"/>
          <w:highlight w:val="white"/>
        </w:rPr>
        <w:t>директора</w:t>
      </w:r>
      <w:r>
        <w:rPr>
          <w:rFonts w:ascii="Times New Roman" w:hAnsi="Times New Roman"/>
          <w:color w:val="000000"/>
          <w:highlight w:val="white"/>
        </w:rPr>
        <w:t xml:space="preserve"> не позднее неде</w:t>
      </w:r>
      <w:r>
        <w:rPr>
          <w:rFonts w:ascii="Times New Roman" w:hAnsi="Times New Roman"/>
          <w:color w:val="000000"/>
          <w:highlight w:val="white"/>
        </w:rPr>
        <w:t>льного срока, а при увольнении —</w:t>
      </w:r>
      <w:r>
        <w:rPr>
          <w:rFonts w:ascii="Times New Roman" w:hAnsi="Times New Roman"/>
          <w:color w:val="000000"/>
          <w:highlight w:val="white"/>
        </w:rPr>
        <w:t xml:space="preserve"> в день увольнения и должны точно соответствовать тексту приказа.</w:t>
      </w:r>
    </w:p>
    <w:p w14:paraId="2F000000">
      <w:pPr>
        <w:widowControl w:val="1"/>
        <w:spacing w:line="290" w:lineRule="atLeast"/>
        <w:ind/>
        <w:jc w:val="both"/>
        <w:rPr>
          <w:rStyle w:val="Style_3_ch"/>
          <w:rFonts w:ascii="Times New Roman" w:hAnsi="Times New Roman"/>
          <w:color w:val="000000"/>
        </w:rPr>
      </w:pPr>
      <w:bookmarkStart w:id="27" w:name="dst100143"/>
      <w:bookmarkEnd w:id="27"/>
      <w:r>
        <w:rPr>
          <w:rStyle w:val="Style_3_ch"/>
          <w:rFonts w:ascii="Times New Roman" w:hAnsi="Times New Roman"/>
          <w:color w:val="000000"/>
        </w:rPr>
        <w:t>2.</w:t>
      </w:r>
      <w:r>
        <w:rPr>
          <w:rStyle w:val="Style_3_ch"/>
          <w:rFonts w:ascii="Times New Roman" w:hAnsi="Times New Roman"/>
          <w:color w:val="000000"/>
        </w:rPr>
        <w:t>1</w:t>
      </w:r>
      <w:r>
        <w:rPr>
          <w:rStyle w:val="Style_3_ch"/>
          <w:rFonts w:ascii="Times New Roman" w:hAnsi="Times New Roman"/>
          <w:color w:val="000000"/>
        </w:rPr>
        <w:t xml:space="preserve">.17. С каждой вносимой в трудовую книжку записью о выполняемой работе, переводе на другую постоянную работу и увольнении </w:t>
      </w:r>
      <w:r>
        <w:rPr>
          <w:rStyle w:val="Style_3_ch"/>
          <w:rFonts w:ascii="Times New Roman" w:hAnsi="Times New Roman"/>
          <w:color w:val="000000"/>
        </w:rPr>
        <w:t>директор школы</w:t>
      </w:r>
      <w:r>
        <w:rPr>
          <w:rStyle w:val="Style_3_ch"/>
          <w:rFonts w:ascii="Times New Roman" w:hAnsi="Times New Roman"/>
          <w:color w:val="000000"/>
        </w:rPr>
        <w:t xml:space="preserve"> обязан ознакомить ее владельца под роспись в его личной карточке, в которой повторяется запись, внесенная в трудовую книжку.</w:t>
      </w:r>
    </w:p>
    <w:p w14:paraId="30000000">
      <w:pPr>
        <w:pStyle w:val="Style_4"/>
        <w:widowControl w:val="1"/>
        <w:spacing w:after="0" w:before="0"/>
        <w:ind w:right="-1"/>
        <w:jc w:val="both"/>
      </w:pPr>
      <w: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1000000">
      <w:pPr>
        <w:pStyle w:val="Style_4"/>
        <w:widowControl w:val="1"/>
        <w:spacing w:after="0" w:before="0"/>
        <w:ind w:right="-1"/>
        <w:jc w:val="both"/>
      </w:pPr>
      <w: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32000000">
      <w:pPr>
        <w:pStyle w:val="Style_4"/>
        <w:widowControl w:val="1"/>
        <w:spacing w:after="0" w:before="0"/>
        <w:ind w:right="-1"/>
        <w:jc w:val="both"/>
      </w:pPr>
      <w: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3000000">
      <w:pPr>
        <w:pStyle w:val="Style_4"/>
        <w:widowControl w:val="1"/>
        <w:spacing w:after="0" w:before="0"/>
        <w:ind w:right="-1"/>
        <w:jc w:val="both"/>
      </w:pPr>
      <w:r>
        <w:t>2.1.21. Лицо, имеющее стаж работы по трудовому договору, может получать сведения о трудовой деятельности:</w:t>
      </w:r>
    </w:p>
    <w:p w14:paraId="34000000">
      <w:pPr>
        <w:pStyle w:val="Style_4"/>
        <w:widowControl w:val="1"/>
        <w:numPr>
          <w:ilvl w:val="0"/>
          <w:numId w:val="3"/>
        </w:numPr>
        <w:spacing w:after="0" w:before="0"/>
        <w:ind w:right="-1"/>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5000000">
      <w:pPr>
        <w:pStyle w:val="Style_4"/>
        <w:widowControl w:val="1"/>
        <w:numPr>
          <w:ilvl w:val="0"/>
          <w:numId w:val="3"/>
        </w:numPr>
        <w:spacing w:after="0" w:before="0"/>
        <w:ind w:right="-1"/>
        <w:jc w:val="both"/>
      </w:pPr>
      <w:r>
        <w:t>в</w:t>
      </w:r>
      <w:r>
        <w:t xml:space="preserve"> </w:t>
      </w:r>
      <w:r>
        <w:t>мн</w:t>
      </w:r>
      <w:r>
        <w:rPr>
          <w:spacing w:val="1"/>
        </w:rPr>
        <w:t>о</w:t>
      </w:r>
      <w:r>
        <w:rPr>
          <w:spacing w:val="-3"/>
        </w:rPr>
        <w:t>г</w:t>
      </w:r>
      <w:r>
        <w:rPr>
          <w:spacing w:val="-2"/>
        </w:rPr>
        <w:t>о</w:t>
      </w:r>
      <w:r>
        <w:t>ф</w:t>
      </w:r>
      <w:r>
        <w:rPr>
          <w:spacing w:val="-4"/>
        </w:rPr>
        <w:t>у</w:t>
      </w:r>
      <w:r>
        <w:t>нк</w:t>
      </w:r>
      <w:r>
        <w:rPr>
          <w:spacing w:val="1"/>
        </w:rPr>
        <w:t>ц</w:t>
      </w:r>
      <w:r>
        <w:rPr>
          <w:spacing w:val="-2"/>
        </w:rPr>
        <w:t>и</w:t>
      </w:r>
      <w:r>
        <w:t>о</w:t>
      </w:r>
      <w:r>
        <w:rPr>
          <w:spacing w:val="-2"/>
        </w:rPr>
        <w:t>н</w:t>
      </w:r>
      <w:r>
        <w:rPr>
          <w:spacing w:val="-3"/>
        </w:rPr>
        <w:t>а</w:t>
      </w:r>
      <w:r>
        <w:rPr>
          <w:spacing w:val="-1"/>
        </w:rPr>
        <w:t>ль</w:t>
      </w:r>
      <w:r>
        <w:t xml:space="preserve">ном </w:t>
      </w:r>
      <w:r>
        <w:t>цен</w:t>
      </w:r>
      <w:r>
        <w:rPr>
          <w:spacing w:val="-3"/>
        </w:rPr>
        <w:t>т</w:t>
      </w:r>
      <w:r>
        <w:t xml:space="preserve">ре </w:t>
      </w:r>
      <w:r>
        <w:t>п</w:t>
      </w:r>
      <w:r>
        <w:rPr>
          <w:spacing w:val="-2"/>
        </w:rPr>
        <w:t>р</w:t>
      </w:r>
      <w:r>
        <w:rPr>
          <w:spacing w:val="-3"/>
        </w:rPr>
        <w:t>е</w:t>
      </w:r>
      <w:r>
        <w:t>д</w:t>
      </w:r>
      <w:r>
        <w:rPr>
          <w:spacing w:val="-2"/>
        </w:rPr>
        <w:t>о</w:t>
      </w:r>
      <w:r>
        <w:t>став</w:t>
      </w:r>
      <w:r>
        <w:rPr>
          <w:spacing w:val="-2"/>
        </w:rPr>
        <w:t>л</w:t>
      </w:r>
      <w:r>
        <w:t>е</w:t>
      </w:r>
      <w:r>
        <w:rPr>
          <w:spacing w:val="-2"/>
        </w:rPr>
        <w:t>н</w:t>
      </w:r>
      <w:r>
        <w:rPr>
          <w:spacing w:val="5"/>
        </w:rPr>
        <w:t>и</w:t>
      </w:r>
      <w:r>
        <w:t xml:space="preserve">я </w:t>
      </w:r>
      <w:r>
        <w:rPr>
          <w:spacing w:val="-3"/>
        </w:rPr>
        <w:t>г</w:t>
      </w:r>
      <w:r>
        <w:t>ос</w:t>
      </w:r>
      <w:r>
        <w:rPr>
          <w:spacing w:val="-4"/>
        </w:rPr>
        <w:t>у</w:t>
      </w:r>
      <w:r>
        <w:t>да</w:t>
      </w:r>
      <w:r>
        <w:rPr>
          <w:spacing w:val="1"/>
        </w:rPr>
        <w:t>р</w:t>
      </w:r>
      <w:r>
        <w:t>ств</w:t>
      </w:r>
      <w:r>
        <w:rPr>
          <w:spacing w:val="-4"/>
        </w:rPr>
        <w:t>е</w:t>
      </w:r>
      <w:r>
        <w:t>н</w:t>
      </w:r>
      <w:r>
        <w:rPr>
          <w:spacing w:val="-2"/>
        </w:rPr>
        <w:t>ны</w:t>
      </w:r>
      <w:r>
        <w:t xml:space="preserve">х </w:t>
      </w:r>
      <w:r>
        <w:t>и м</w:t>
      </w:r>
      <w:r>
        <w:rPr>
          <w:spacing w:val="-4"/>
        </w:rPr>
        <w:t>у</w:t>
      </w:r>
      <w:r>
        <w:t>ниц</w:t>
      </w:r>
      <w:r>
        <w:rPr>
          <w:spacing w:val="-2"/>
        </w:rPr>
        <w:t>и</w:t>
      </w:r>
      <w:r>
        <w:t>пал</w:t>
      </w:r>
      <w:r>
        <w:rPr>
          <w:spacing w:val="-2"/>
        </w:rPr>
        <w:t>ьн</w:t>
      </w:r>
      <w:r>
        <w:t xml:space="preserve">ых </w:t>
      </w:r>
      <w:r>
        <w:rPr>
          <w:spacing w:val="-4"/>
        </w:rPr>
        <w:t>у</w:t>
      </w:r>
      <w:r>
        <w:t>с</w:t>
      </w:r>
      <w:r>
        <w:rPr>
          <w:spacing w:val="1"/>
        </w:rPr>
        <w:t>л</w:t>
      </w:r>
      <w:r>
        <w:rPr>
          <w:spacing w:val="-4"/>
        </w:rPr>
        <w:t>у</w:t>
      </w:r>
      <w:r>
        <w:t xml:space="preserve">г на </w:t>
      </w:r>
      <w:r>
        <w:t>б</w:t>
      </w:r>
      <w:r>
        <w:rPr>
          <w:spacing w:val="-4"/>
        </w:rPr>
        <w:t>у</w:t>
      </w:r>
      <w:r>
        <w:t>маж</w:t>
      </w:r>
      <w:r>
        <w:rPr>
          <w:spacing w:val="-2"/>
        </w:rPr>
        <w:t>н</w:t>
      </w:r>
      <w:r>
        <w:t xml:space="preserve">ом </w:t>
      </w:r>
      <w:r>
        <w:rPr>
          <w:spacing w:val="-2"/>
        </w:rPr>
        <w:t>н</w:t>
      </w:r>
      <w:r>
        <w:t>оси</w:t>
      </w:r>
      <w:r>
        <w:rPr>
          <w:spacing w:val="-3"/>
        </w:rPr>
        <w:t>т</w:t>
      </w:r>
      <w:r>
        <w:t>еле,</w:t>
      </w:r>
      <w:r>
        <w:t xml:space="preserve"> </w:t>
      </w:r>
      <w:r>
        <w:t>за</w:t>
      </w:r>
      <w:r>
        <w:rPr>
          <w:spacing w:val="-1"/>
        </w:rPr>
        <w:t>в</w:t>
      </w:r>
      <w:r>
        <w:rPr>
          <w:spacing w:val="-3"/>
        </w:rPr>
        <w:t>е</w:t>
      </w:r>
      <w:r>
        <w:t>р</w:t>
      </w:r>
      <w:r>
        <w:rPr>
          <w:spacing w:val="-3"/>
        </w:rPr>
        <w:t>е</w:t>
      </w:r>
      <w:r>
        <w:rPr>
          <w:spacing w:val="-2"/>
        </w:rPr>
        <w:t>н</w:t>
      </w:r>
      <w:r>
        <w:t xml:space="preserve">ные </w:t>
      </w:r>
      <w:r>
        <w:rPr>
          <w:spacing w:val="-2"/>
        </w:rPr>
        <w:t>н</w:t>
      </w:r>
      <w:r>
        <w:t>ад</w:t>
      </w:r>
      <w:r>
        <w:rPr>
          <w:spacing w:val="-1"/>
        </w:rPr>
        <w:t>л</w:t>
      </w:r>
      <w:r>
        <w:rPr>
          <w:spacing w:val="-3"/>
        </w:rPr>
        <w:t>е</w:t>
      </w:r>
      <w:r>
        <w:t>жа</w:t>
      </w:r>
      <w:r>
        <w:rPr>
          <w:spacing w:val="-3"/>
        </w:rPr>
        <w:t>щ</w:t>
      </w:r>
      <w:r>
        <w:t>им о</w:t>
      </w:r>
      <w:r>
        <w:rPr>
          <w:spacing w:val="-2"/>
        </w:rPr>
        <w:t>б</w:t>
      </w:r>
      <w:r>
        <w:t>ра</w:t>
      </w:r>
      <w:r>
        <w:rPr>
          <w:spacing w:val="-3"/>
        </w:rPr>
        <w:t>з</w:t>
      </w:r>
      <w:r>
        <w:t>ом;</w:t>
      </w:r>
    </w:p>
    <w:p w14:paraId="36000000">
      <w:pPr>
        <w:pStyle w:val="Style_4"/>
        <w:widowControl w:val="1"/>
        <w:numPr>
          <w:ilvl w:val="0"/>
          <w:numId w:val="3"/>
        </w:numPr>
        <w:spacing w:after="0" w:before="0"/>
        <w:ind w:right="-1"/>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37000000">
      <w:pPr>
        <w:pStyle w:val="Style_4"/>
        <w:widowControl w:val="1"/>
        <w:numPr>
          <w:ilvl w:val="0"/>
          <w:numId w:val="3"/>
        </w:numPr>
        <w:spacing w:after="0" w:before="0"/>
        <w:ind w:right="-1"/>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38000000">
      <w:pPr>
        <w:pStyle w:val="Style_4"/>
        <w:widowControl w:val="1"/>
        <w:spacing w:after="0" w:before="0"/>
        <w:ind w:right="-1"/>
        <w:jc w:val="both"/>
      </w:pPr>
      <w: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39000000">
      <w:pPr>
        <w:pStyle w:val="Style_4"/>
        <w:widowControl w:val="1"/>
        <w:numPr>
          <w:ilvl w:val="0"/>
          <w:numId w:val="4"/>
        </w:numPr>
        <w:spacing w:after="0" w:before="0"/>
        <w:ind w:right="-1"/>
        <w:jc w:val="both"/>
      </w:pPr>
      <w:r>
        <w:t>в период работы не позднее трех рабочих дней со дня подачи этого заявления;</w:t>
      </w:r>
    </w:p>
    <w:p w14:paraId="3A000000">
      <w:pPr>
        <w:pStyle w:val="Style_4"/>
        <w:widowControl w:val="1"/>
        <w:numPr>
          <w:ilvl w:val="0"/>
          <w:numId w:val="4"/>
        </w:numPr>
        <w:spacing w:after="0" w:before="0"/>
        <w:ind w:right="-1"/>
        <w:jc w:val="both"/>
      </w:pPr>
      <w:r>
        <w:t>при увольнении в день прекращения трудового договора.</w:t>
      </w:r>
    </w:p>
    <w:p w14:paraId="3B000000">
      <w:pPr>
        <w:pStyle w:val="Style_4"/>
        <w:widowControl w:val="1"/>
        <w:spacing w:after="0" w:before="0"/>
        <w:ind w:right="-1"/>
        <w:jc w:val="both"/>
      </w:pPr>
      <w: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C000000">
      <w:pPr>
        <w:widowControl w:val="1"/>
        <w:tabs>
          <w:tab w:leader="none" w:pos="1231" w:val="left"/>
        </w:tabs>
        <w:ind/>
        <w:jc w:val="both"/>
        <w:rPr>
          <w:rFonts w:ascii="Times New Roman" w:hAnsi="Times New Roman"/>
          <w:color w:val="000000"/>
        </w:rPr>
      </w:pPr>
      <w:bookmarkStart w:id="28" w:name="dst100160"/>
      <w:bookmarkEnd w:id="28"/>
      <w:bookmarkStart w:id="29" w:name="dst100068"/>
      <w:bookmarkEnd w:id="29"/>
      <w:r>
        <w:rPr>
          <w:rFonts w:ascii="Times New Roman" w:hAnsi="Times New Roman"/>
          <w:color w:val="000000"/>
        </w:rPr>
        <w:t>2.</w:t>
      </w:r>
      <w:r>
        <w:rPr>
          <w:rFonts w:ascii="Times New Roman" w:hAnsi="Times New Roman"/>
          <w:color w:val="000000"/>
        </w:rPr>
        <w:t>1</w:t>
      </w:r>
      <w:r>
        <w:rPr>
          <w:rFonts w:ascii="Times New Roman" w:hAnsi="Times New Roman"/>
          <w:color w:val="000000"/>
        </w:rPr>
        <w:t>.</w:t>
      </w:r>
      <w:r>
        <w:rPr>
          <w:rFonts w:ascii="Times New Roman" w:hAnsi="Times New Roman"/>
          <w:color w:val="000000"/>
        </w:rPr>
        <w:t>24</w:t>
      </w:r>
      <w:r>
        <w:rPr>
          <w:rFonts w:ascii="Times New Roman" w:hAnsi="Times New Roman"/>
          <w:color w:val="000000"/>
        </w:rPr>
        <w:t xml:space="preserve">. Трудовые книжки работников хранятся в </w:t>
      </w:r>
      <w:r>
        <w:rPr>
          <w:rFonts w:ascii="Times New Roman" w:hAnsi="Times New Roman"/>
          <w:color w:val="000000"/>
        </w:rPr>
        <w:t>о</w:t>
      </w:r>
      <w:r>
        <w:rPr>
          <w:rFonts w:ascii="Times New Roman" w:hAnsi="Times New Roman"/>
          <w:color w:val="000000"/>
        </w:rPr>
        <w:t>бразовательно</w:t>
      </w:r>
      <w:r>
        <w:rPr>
          <w:rFonts w:ascii="Times New Roman" w:hAnsi="Times New Roman"/>
          <w:color w:val="000000"/>
        </w:rPr>
        <w:t>й</w:t>
      </w:r>
      <w:r>
        <w:rPr>
          <w:rFonts w:ascii="Times New Roman" w:hAnsi="Times New Roman"/>
          <w:color w:val="000000"/>
        </w:rPr>
        <w:t xml:space="preserve"> </w:t>
      </w:r>
      <w:r>
        <w:rPr>
          <w:rFonts w:ascii="Times New Roman" w:hAnsi="Times New Roman"/>
          <w:color w:val="000000"/>
        </w:rPr>
        <w:t xml:space="preserve">организации </w:t>
      </w:r>
      <w:r>
        <w:rPr>
          <w:rFonts w:ascii="Times New Roman" w:hAnsi="Times New Roman"/>
          <w:color w:val="000000"/>
        </w:rPr>
        <w:t>как документы строгой отчетно</w:t>
      </w:r>
      <w:r>
        <w:rPr>
          <w:rFonts w:ascii="Times New Roman" w:hAnsi="Times New Roman"/>
          <w:color w:val="000000"/>
        </w:rPr>
        <w:t xml:space="preserve">сти. Трудовая книжка </w:t>
      </w:r>
      <w:r>
        <w:rPr>
          <w:rFonts w:ascii="Times New Roman" w:hAnsi="Times New Roman"/>
          <w:color w:val="000000"/>
        </w:rPr>
        <w:t xml:space="preserve">и личное дело </w:t>
      </w:r>
      <w:r>
        <w:rPr>
          <w:rFonts w:ascii="Times New Roman" w:hAnsi="Times New Roman"/>
          <w:color w:val="000000"/>
        </w:rPr>
        <w:t>директора школы</w:t>
      </w:r>
      <w:r>
        <w:rPr>
          <w:rFonts w:ascii="Times New Roman" w:hAnsi="Times New Roman"/>
          <w:color w:val="000000"/>
        </w:rPr>
        <w:t xml:space="preserve"> хранится в органах управления образованием.</w:t>
      </w:r>
    </w:p>
    <w:p w14:paraId="3D000000">
      <w:pPr>
        <w:pStyle w:val="Style_2"/>
        <w:widowControl w:val="1"/>
        <w:ind/>
        <w:jc w:val="both"/>
        <w:rPr>
          <w:rFonts w:ascii="Times New Roman" w:hAnsi="Times New Roman"/>
          <w:sz w:val="24"/>
        </w:rPr>
      </w:pPr>
      <w:r>
        <w:rPr>
          <w:rFonts w:ascii="Times New Roman" w:hAnsi="Times New Roman"/>
          <w:sz w:val="24"/>
        </w:rPr>
        <w:t>2.</w:t>
      </w:r>
      <w:r>
        <w:rPr>
          <w:rFonts w:ascii="Times New Roman" w:hAnsi="Times New Roman"/>
          <w:sz w:val="24"/>
        </w:rPr>
        <w:t>1</w:t>
      </w:r>
      <w:r>
        <w:rPr>
          <w:rFonts w:ascii="Times New Roman" w:hAnsi="Times New Roman"/>
          <w:sz w:val="24"/>
        </w:rPr>
        <w:t>.</w:t>
      </w:r>
      <w:r>
        <w:rPr>
          <w:rFonts w:ascii="Times New Roman" w:hAnsi="Times New Roman"/>
          <w:sz w:val="24"/>
        </w:rPr>
        <w:t>25</w:t>
      </w:r>
      <w:r>
        <w:rPr>
          <w:rFonts w:ascii="Times New Roman" w:hAnsi="Times New Roman"/>
          <w:sz w:val="24"/>
        </w:rPr>
        <w:t xml:space="preserve">. На каждого работника </w:t>
      </w:r>
      <w:r>
        <w:rPr>
          <w:rFonts w:ascii="Times New Roman" w:hAnsi="Times New Roman"/>
          <w:sz w:val="24"/>
        </w:rPr>
        <w:t>школы</w:t>
      </w:r>
      <w:r>
        <w:rPr>
          <w:rFonts w:ascii="Times New Roman" w:hAnsi="Times New Roman"/>
          <w:sz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w:t>
      </w:r>
      <w:r>
        <w:rPr>
          <w:rFonts w:ascii="Times New Roman" w:hAnsi="Times New Roman"/>
          <w:sz w:val="24"/>
        </w:rPr>
        <w:t>организации, осуществляющей образовательную деятельность</w:t>
      </w:r>
      <w:r>
        <w:rPr>
          <w:rFonts w:ascii="Times New Roman" w:hAnsi="Times New Roman"/>
          <w:sz w:val="24"/>
        </w:rPr>
        <w:t>,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Pr>
          <w:rFonts w:ascii="Times New Roman" w:hAnsi="Times New Roman"/>
          <w:spacing w:val="-1"/>
          <w:sz w:val="24"/>
        </w:rPr>
        <w:t xml:space="preserve"> </w:t>
      </w:r>
    </w:p>
    <w:p w14:paraId="3E000000">
      <w:pPr>
        <w:widowControl w:val="1"/>
        <w:tabs>
          <w:tab w:leader="none" w:pos="1299"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6</w:t>
      </w:r>
      <w:r>
        <w:rPr>
          <w:rFonts w:ascii="Times New Roman" w:hAnsi="Times New Roman"/>
          <w:color w:val="000000"/>
        </w:rPr>
        <w:t xml:space="preserve">. </w:t>
      </w:r>
      <w:r>
        <w:rPr>
          <w:rFonts w:ascii="Times New Roman" w:hAnsi="Times New Roman"/>
          <w:color w:val="000000"/>
        </w:rPr>
        <w:t xml:space="preserve">Директор </w:t>
      </w:r>
      <w:r>
        <w:rPr>
          <w:rFonts w:ascii="Times New Roman" w:hAnsi="Times New Roman"/>
          <w:color w:val="000000"/>
        </w:rPr>
        <w:t xml:space="preserve">организации, осуществляющей образовательную деятельность, </w:t>
      </w:r>
      <w:r>
        <w:rPr>
          <w:rFonts w:ascii="Times New Roman" w:hAnsi="Times New Roman"/>
          <w:color w:val="000000"/>
        </w:rPr>
        <w:t>вправе предложить работнику заполнить листок по учету кадров, автобиографию для приобщения к личному делу, вклеить фотографию в личное дело.</w:t>
      </w:r>
    </w:p>
    <w:p w14:paraId="3F000000">
      <w:pPr>
        <w:widowControl w:val="1"/>
        <w:tabs>
          <w:tab w:leader="none" w:pos="1303" w:val="left"/>
        </w:tabs>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7</w:t>
      </w:r>
      <w:r>
        <w:rPr>
          <w:rFonts w:ascii="Times New Roman" w:hAnsi="Times New Roman"/>
          <w:color w:val="000000"/>
        </w:rPr>
        <w:t xml:space="preserve">. Личное дело работника хранится в </w:t>
      </w:r>
      <w:r>
        <w:rPr>
          <w:rFonts w:ascii="Times New Roman" w:hAnsi="Times New Roman"/>
          <w:color w:val="000000"/>
        </w:rPr>
        <w:t>образовательно</w:t>
      </w:r>
      <w:r>
        <w:rPr>
          <w:rFonts w:ascii="Times New Roman" w:hAnsi="Times New Roman"/>
          <w:color w:val="000000"/>
        </w:rPr>
        <w:t>й организации</w:t>
      </w:r>
      <w:r>
        <w:rPr>
          <w:rFonts w:ascii="Times New Roman" w:hAnsi="Times New Roman"/>
          <w:color w:val="000000"/>
        </w:rPr>
        <w:t>, в то</w:t>
      </w:r>
      <w:r>
        <w:rPr>
          <w:rFonts w:ascii="Times New Roman" w:hAnsi="Times New Roman"/>
          <w:color w:val="000000"/>
        </w:rPr>
        <w:t xml:space="preserve">м числе и после увольнения, до </w:t>
      </w:r>
      <w:r>
        <w:rPr>
          <w:rFonts w:ascii="Times New Roman" w:hAnsi="Times New Roman"/>
          <w:color w:val="000000"/>
        </w:rPr>
        <w:t>5</w:t>
      </w:r>
      <w:r>
        <w:rPr>
          <w:rFonts w:ascii="Times New Roman" w:hAnsi="Times New Roman"/>
          <w:color w:val="000000"/>
        </w:rPr>
        <w:t>0</w:t>
      </w:r>
      <w:r>
        <w:rPr>
          <w:rFonts w:ascii="Times New Roman" w:hAnsi="Times New Roman"/>
          <w:color w:val="000000"/>
        </w:rPr>
        <w:t xml:space="preserve"> лет.</w:t>
      </w:r>
    </w:p>
    <w:p w14:paraId="40000000">
      <w:pPr>
        <w:widowControl w:val="1"/>
        <w:tabs>
          <w:tab w:leader="none" w:pos="1303" w:val="left"/>
        </w:tabs>
        <w:ind/>
        <w:jc w:val="both"/>
        <w:rPr>
          <w:rFonts w:ascii="Times New Roman" w:hAnsi="Times New Roman"/>
          <w:color w:val="000000"/>
          <w:sz w:val="16"/>
        </w:rPr>
      </w:pPr>
    </w:p>
    <w:p w14:paraId="41000000">
      <w:pPr>
        <w:pStyle w:val="Style_2"/>
        <w:widowControl w:val="1"/>
        <w:ind/>
        <w:jc w:val="both"/>
        <w:rPr>
          <w:rFonts w:ascii="Times New Roman" w:hAnsi="Times New Roman"/>
          <w:b w:val="1"/>
          <w:i w:val="1"/>
          <w:sz w:val="24"/>
        </w:rPr>
      </w:pPr>
      <w:r>
        <w:rPr>
          <w:rFonts w:ascii="Times New Roman" w:hAnsi="Times New Roman"/>
          <w:b w:val="1"/>
          <w:i w:val="1"/>
          <w:spacing w:val="-8"/>
          <w:sz w:val="24"/>
        </w:rPr>
        <w:t xml:space="preserve">2.2. </w:t>
      </w:r>
      <w:r>
        <w:rPr>
          <w:rFonts w:ascii="Times New Roman" w:hAnsi="Times New Roman"/>
          <w:b w:val="1"/>
          <w:i w:val="1"/>
          <w:spacing w:val="-1"/>
          <w:sz w:val="24"/>
        </w:rPr>
        <w:t>Отказ в приеме на работу</w:t>
      </w:r>
    </w:p>
    <w:p w14:paraId="42000000">
      <w:pPr>
        <w:pStyle w:val="Style_2"/>
        <w:widowControl w:val="1"/>
        <w:ind/>
        <w:jc w:val="both"/>
        <w:rPr>
          <w:rStyle w:val="Style_3_ch"/>
          <w:rFonts w:ascii="Times New Roman" w:hAnsi="Times New Roman"/>
          <w:sz w:val="24"/>
        </w:rPr>
      </w:pPr>
      <w:r>
        <w:rPr>
          <w:rFonts w:ascii="Times New Roman" w:hAnsi="Times New Roman"/>
          <w:sz w:val="24"/>
        </w:rPr>
        <w:t xml:space="preserve">2.2.1. Не допускается необоснованный отказ в заключении трудового договора. </w:t>
      </w:r>
      <w:r>
        <w:rPr>
          <w:rStyle w:val="Style_3_ch"/>
          <w:rFonts w:ascii="Times New Roman" w:hAnsi="Times New Roman"/>
          <w:sz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Pr>
          <w:rStyle w:val="Style_3_ch"/>
          <w:rFonts w:ascii="Times New Roman" w:hAnsi="Times New Roman"/>
          <w:sz w:val="24"/>
        </w:rPr>
        <w:t xml:space="preserve">связанных с деловыми качествами </w:t>
      </w:r>
      <w:r>
        <w:rPr>
          <w:rStyle w:val="Style_3_ch"/>
          <w:rFonts w:ascii="Times New Roman" w:hAnsi="Times New Roman"/>
          <w:sz w:val="24"/>
        </w:rPr>
        <w:t>работников, не допускается, за исключением случаев, в которых право или обязанность устанавливать такие ограничения или преимуще</w:t>
      </w:r>
      <w:r>
        <w:rPr>
          <w:rStyle w:val="Style_3_ch"/>
          <w:rFonts w:ascii="Times New Roman" w:hAnsi="Times New Roman"/>
          <w:sz w:val="24"/>
        </w:rPr>
        <w:t xml:space="preserve">ства предусмотрены федеральными </w:t>
      </w:r>
      <w:r>
        <w:rPr>
          <w:rStyle w:val="Style_3_ch"/>
          <w:rFonts w:ascii="Times New Roman" w:hAnsi="Times New Roman"/>
          <w:sz w:val="24"/>
        </w:rPr>
        <w:t>законами.</w:t>
      </w:r>
    </w:p>
    <w:p w14:paraId="43000000">
      <w:pPr>
        <w:widowControl w:val="1"/>
        <w:ind/>
        <w:jc w:val="both"/>
        <w:rPr>
          <w:rFonts w:ascii="Times New Roman" w:hAnsi="Times New Roman"/>
          <w:color w:val="000000"/>
        </w:rPr>
      </w:pPr>
      <w:r>
        <w:rPr>
          <w:rStyle w:val="Style_3_ch"/>
          <w:rFonts w:ascii="Times New Roman" w:hAnsi="Times New Roman"/>
          <w:color w:val="000000"/>
        </w:rPr>
        <w:t>2.</w:t>
      </w:r>
      <w:r>
        <w:rPr>
          <w:rStyle w:val="Style_3_ch"/>
          <w:rFonts w:ascii="Times New Roman" w:hAnsi="Times New Roman"/>
          <w:color w:val="000000"/>
        </w:rPr>
        <w:t>2</w:t>
      </w:r>
      <w:r>
        <w:rPr>
          <w:rStyle w:val="Style_3_ch"/>
          <w:rFonts w:ascii="Times New Roman" w:hAnsi="Times New Roman"/>
          <w:color w:val="000000"/>
        </w:rPr>
        <w:t>.</w:t>
      </w:r>
      <w:r>
        <w:rPr>
          <w:rStyle w:val="Style_3_ch"/>
          <w:rFonts w:ascii="Times New Roman" w:hAnsi="Times New Roman"/>
          <w:color w:val="000000"/>
        </w:rPr>
        <w:t>2</w:t>
      </w:r>
      <w:r>
        <w:rPr>
          <w:rStyle w:val="Style_3_ch"/>
          <w:rFonts w:ascii="Times New Roman" w:hAnsi="Times New Roman"/>
          <w:color w:val="000000"/>
        </w:rPr>
        <w:t xml:space="preserve">. К педагогической деятельности допускаются лица, </w:t>
      </w:r>
      <w:r>
        <w:rPr>
          <w:rFonts w:ascii="Times New Roman" w:hAnsi="Times New Roman"/>
          <w:color w:val="000000"/>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Pr>
          <w:rFonts w:ascii="Times New Roman" w:hAnsi="Times New Roman"/>
          <w:color w:val="000000"/>
        </w:rPr>
        <w:t>х</w:t>
      </w:r>
      <w:r>
        <w:rPr>
          <w:rFonts w:ascii="Times New Roman" w:hAnsi="Times New Roman"/>
          <w:color w:val="000000"/>
        </w:rPr>
        <w:t xml:space="preserve"> стандарта</w:t>
      </w:r>
      <w:r>
        <w:rPr>
          <w:rFonts w:ascii="Times New Roman" w:hAnsi="Times New Roman"/>
          <w:color w:val="000000"/>
        </w:rPr>
        <w:t>х</w:t>
      </w:r>
      <w:r>
        <w:rPr>
          <w:rFonts w:ascii="Times New Roman" w:hAnsi="Times New Roman"/>
          <w:color w:val="000000"/>
        </w:rPr>
        <w:t>.</w:t>
      </w:r>
    </w:p>
    <w:p w14:paraId="44000000">
      <w:pPr>
        <w:widowControl w:val="1"/>
        <w:ind/>
        <w:jc w:val="both"/>
        <w:rPr>
          <w:rFonts w:ascii="Times New Roman" w:hAnsi="Times New Roman"/>
          <w:color w:val="000000"/>
          <w:u w:val="single"/>
        </w:rPr>
      </w:pPr>
      <w:bookmarkStart w:id="30" w:name="dst1594"/>
      <w:bookmarkEnd w:id="30"/>
      <w:r>
        <w:rPr>
          <w:rStyle w:val="Style_3_ch"/>
          <w:rFonts w:ascii="Times New Roman" w:hAnsi="Times New Roman"/>
          <w:color w:val="000000"/>
        </w:rPr>
        <w:t>2.</w:t>
      </w:r>
      <w:r>
        <w:rPr>
          <w:rStyle w:val="Style_3_ch"/>
          <w:rFonts w:ascii="Times New Roman" w:hAnsi="Times New Roman"/>
          <w:color w:val="000000"/>
        </w:rPr>
        <w:t>2</w:t>
      </w:r>
      <w:r>
        <w:rPr>
          <w:rStyle w:val="Style_3_ch"/>
          <w:rFonts w:ascii="Times New Roman" w:hAnsi="Times New Roman"/>
          <w:color w:val="000000"/>
        </w:rPr>
        <w:t>.</w:t>
      </w:r>
      <w:r>
        <w:rPr>
          <w:rStyle w:val="Style_3_ch"/>
          <w:rFonts w:ascii="Times New Roman" w:hAnsi="Times New Roman"/>
          <w:color w:val="000000"/>
        </w:rPr>
        <w:t>3</w:t>
      </w:r>
      <w:r>
        <w:rPr>
          <w:rStyle w:val="Style_3_ch"/>
          <w:rFonts w:ascii="Times New Roman" w:hAnsi="Times New Roman"/>
          <w:color w:val="000000"/>
        </w:rPr>
        <w:t xml:space="preserve">. </w:t>
      </w:r>
      <w:r>
        <w:rPr>
          <w:rStyle w:val="Style_3_ch"/>
          <w:rFonts w:ascii="Times New Roman" w:hAnsi="Times New Roman"/>
          <w:color w:val="000000"/>
          <w:u w:val="single"/>
        </w:rPr>
        <w:t>К педагогической деятельности не допускаются лица:</w:t>
      </w:r>
    </w:p>
    <w:p w14:paraId="45000000">
      <w:pPr>
        <w:widowControl w:val="1"/>
        <w:ind/>
        <w:jc w:val="both"/>
        <w:rPr>
          <w:rFonts w:ascii="Times New Roman" w:hAnsi="Times New Roman"/>
          <w:color w:val="000000"/>
        </w:rPr>
      </w:pPr>
      <w:bookmarkStart w:id="31" w:name="dst1595"/>
      <w:bookmarkEnd w:id="31"/>
      <w:r>
        <w:rPr>
          <w:rStyle w:val="Style_3_ch"/>
          <w:rFonts w:ascii="Times New Roman" w:hAnsi="Times New Roman"/>
          <w:color w:val="000000"/>
        </w:rPr>
        <w:t>а) лишенные права заниматься педагогической деятельностью в соответствии с вступившим в законную силу приговором суда;</w:t>
      </w:r>
    </w:p>
    <w:p w14:paraId="46000000">
      <w:pPr>
        <w:widowControl w:val="1"/>
        <w:ind/>
        <w:jc w:val="both"/>
        <w:rPr>
          <w:rFonts w:ascii="Times New Roman" w:hAnsi="Times New Roman"/>
          <w:color w:val="000000"/>
        </w:rPr>
      </w:pPr>
      <w:bookmarkStart w:id="32" w:name="dst2196"/>
      <w:bookmarkEnd w:id="32"/>
      <w:r>
        <w:rPr>
          <w:rStyle w:val="Style_3_ch"/>
          <w:rFonts w:ascii="Times New Roman" w:hAnsi="Times New Roman"/>
          <w:color w:val="000000"/>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w:t>
      </w:r>
      <w:r>
        <w:rPr>
          <w:rStyle w:val="Style_3_ch"/>
          <w:rFonts w:ascii="Times New Roman" w:hAnsi="Times New Roman"/>
          <w:color w:val="000000"/>
        </w:rPr>
        <w:t>2</w:t>
      </w:r>
      <w:r>
        <w:rPr>
          <w:rStyle w:val="Style_3_ch"/>
          <w:rFonts w:ascii="Times New Roman" w:hAnsi="Times New Roman"/>
          <w:color w:val="000000"/>
        </w:rPr>
        <w:t>.</w:t>
      </w:r>
      <w:r>
        <w:rPr>
          <w:rStyle w:val="Style_3_ch"/>
          <w:rFonts w:ascii="Times New Roman" w:hAnsi="Times New Roman"/>
          <w:color w:val="000000"/>
        </w:rPr>
        <w:t>4</w:t>
      </w:r>
      <w:r>
        <w:rPr>
          <w:rStyle w:val="Style_3_ch"/>
          <w:rFonts w:ascii="Times New Roman" w:hAnsi="Times New Roman"/>
          <w:color w:val="000000"/>
        </w:rPr>
        <w:t>. настоящих Правил;</w:t>
      </w:r>
    </w:p>
    <w:p w14:paraId="47000000">
      <w:pPr>
        <w:widowControl w:val="1"/>
        <w:ind/>
        <w:jc w:val="both"/>
        <w:rPr>
          <w:rFonts w:ascii="Times New Roman" w:hAnsi="Times New Roman"/>
          <w:color w:val="000000"/>
        </w:rPr>
      </w:pPr>
      <w:bookmarkStart w:id="33" w:name="dst102613"/>
      <w:bookmarkEnd w:id="33"/>
      <w:r>
        <w:rPr>
          <w:rStyle w:val="Style_3_ch"/>
          <w:rFonts w:ascii="Times New Roman" w:hAnsi="Times New Roman"/>
          <w:color w:val="000000"/>
        </w:rPr>
        <w:t>в) имеющие неснятую или непогашенную судимость за иные умышленные тяжкие и особо тяжкие преступления, не указанные в пункте б);</w:t>
      </w:r>
    </w:p>
    <w:p w14:paraId="48000000">
      <w:pPr>
        <w:widowControl w:val="1"/>
        <w:ind/>
        <w:jc w:val="both"/>
        <w:rPr>
          <w:rFonts w:ascii="Times New Roman" w:hAnsi="Times New Roman"/>
          <w:color w:val="000000"/>
        </w:rPr>
      </w:pPr>
      <w:bookmarkStart w:id="34" w:name="dst1598"/>
      <w:bookmarkEnd w:id="34"/>
      <w:r>
        <w:rPr>
          <w:rStyle w:val="Style_3_ch"/>
          <w:rFonts w:ascii="Times New Roman" w:hAnsi="Times New Roman"/>
          <w:color w:val="000000"/>
        </w:rPr>
        <w:t>г) признанные недееспособными в установленном федеральным законом порядке;</w:t>
      </w:r>
    </w:p>
    <w:p w14:paraId="49000000">
      <w:pPr>
        <w:widowControl w:val="1"/>
        <w:ind/>
        <w:jc w:val="both"/>
        <w:rPr>
          <w:rFonts w:ascii="Times New Roman" w:hAnsi="Times New Roman"/>
          <w:color w:val="000000"/>
        </w:rPr>
      </w:pPr>
      <w:bookmarkStart w:id="35" w:name="dst1599"/>
      <w:bookmarkEnd w:id="35"/>
      <w:r>
        <w:rPr>
          <w:rStyle w:val="Style_3_ch"/>
          <w:rFonts w:ascii="Times New Roman" w:hAnsi="Times New Roman"/>
          <w:color w:val="000000"/>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6" w:name="dst2197"/>
      <w:bookmarkEnd w:id="36"/>
    </w:p>
    <w:p w14:paraId="4A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2</w:t>
      </w:r>
      <w:r>
        <w:rPr>
          <w:rFonts w:ascii="Times New Roman" w:hAnsi="Times New Roman"/>
          <w:color w:val="000000"/>
        </w:rPr>
        <w:t>.</w:t>
      </w:r>
      <w:r>
        <w:rPr>
          <w:rFonts w:ascii="Times New Roman" w:hAnsi="Times New Roman"/>
          <w:color w:val="000000"/>
        </w:rPr>
        <w:t>4</w:t>
      </w:r>
      <w:r>
        <w:rPr>
          <w:rFonts w:ascii="Times New Roman" w:hAnsi="Times New Roman"/>
          <w:color w:val="000000"/>
        </w:rPr>
        <w:t>. Л</w:t>
      </w:r>
      <w:r>
        <w:rPr>
          <w:rStyle w:val="Style_3_ch"/>
          <w:rFonts w:ascii="Times New Roman" w:hAnsi="Times New Roman"/>
          <w:color w:val="000000"/>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Pr>
          <w:rStyle w:val="Style_3_ch"/>
          <w:rFonts w:ascii="Times New Roman" w:hAnsi="Times New Roman"/>
          <w:color w:val="000000"/>
        </w:rPr>
        <w:t>не реабилитирующим</w:t>
      </w:r>
      <w:r>
        <w:rPr>
          <w:rStyle w:val="Style_3_ch"/>
          <w:rFonts w:ascii="Times New Roman" w:hAnsi="Times New Roman"/>
          <w:color w:val="000000"/>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4B000000">
      <w:pPr>
        <w:widowControl w:val="1"/>
        <w:ind/>
        <w:jc w:val="both"/>
        <w:rPr>
          <w:rFonts w:ascii="Times New Roman" w:hAnsi="Times New Roman"/>
          <w:color w:val="000000"/>
        </w:rPr>
      </w:pPr>
      <w:bookmarkStart w:id="37" w:name="dst100472"/>
      <w:bookmarkEnd w:id="37"/>
      <w:r>
        <w:rPr>
          <w:rStyle w:val="Style_3_ch"/>
          <w:rFonts w:ascii="Times New Roman" w:hAnsi="Times New Roman"/>
          <w:color w:val="000000"/>
        </w:rPr>
        <w:t>2.2.</w:t>
      </w:r>
      <w:r>
        <w:rPr>
          <w:rStyle w:val="Style_3_ch"/>
          <w:rFonts w:ascii="Times New Roman" w:hAnsi="Times New Roman"/>
          <w:color w:val="000000"/>
        </w:rPr>
        <w:t>5</w:t>
      </w:r>
      <w:r>
        <w:rPr>
          <w:rStyle w:val="Style_3_ch"/>
          <w:rFonts w:ascii="Times New Roman" w:hAnsi="Times New Roman"/>
          <w:color w:val="000000"/>
        </w:rPr>
        <w:t>. Запрещается отказывать в заключении трудового договора женщинам по мотивам, связанным с беременностью или наличием детей.</w:t>
      </w:r>
    </w:p>
    <w:p w14:paraId="4C000000">
      <w:pPr>
        <w:widowControl w:val="1"/>
        <w:ind/>
        <w:jc w:val="both"/>
        <w:rPr>
          <w:rFonts w:ascii="Times New Roman" w:hAnsi="Times New Roman"/>
          <w:color w:val="000000"/>
        </w:rPr>
      </w:pPr>
      <w:bookmarkStart w:id="38" w:name="dst100473"/>
      <w:bookmarkEnd w:id="38"/>
      <w:r>
        <w:rPr>
          <w:rStyle w:val="Style_3_ch"/>
          <w:rFonts w:ascii="Times New Roman" w:hAnsi="Times New Roman"/>
          <w:color w:val="000000"/>
        </w:rPr>
        <w:t>2.2.</w:t>
      </w:r>
      <w:r>
        <w:rPr>
          <w:rStyle w:val="Style_3_ch"/>
          <w:rFonts w:ascii="Times New Roman" w:hAnsi="Times New Roman"/>
          <w:color w:val="000000"/>
        </w:rPr>
        <w:t>6</w:t>
      </w:r>
      <w:r>
        <w:rPr>
          <w:rStyle w:val="Style_3_ch"/>
          <w:rFonts w:ascii="Times New Roman" w:hAnsi="Times New Roman"/>
          <w:color w:val="000000"/>
        </w:rP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D000000">
      <w:pPr>
        <w:widowControl w:val="1"/>
        <w:ind/>
        <w:jc w:val="both"/>
        <w:rPr>
          <w:rFonts w:ascii="Times New Roman" w:hAnsi="Times New Roman"/>
          <w:color w:val="000000"/>
        </w:rPr>
      </w:pPr>
      <w:bookmarkStart w:id="39" w:name="dst2189"/>
      <w:bookmarkEnd w:id="39"/>
      <w:r>
        <w:rPr>
          <w:rStyle w:val="Style_3_ch"/>
          <w:rFonts w:ascii="Times New Roman" w:hAnsi="Times New Roman"/>
          <w:color w:val="000000"/>
        </w:rPr>
        <w:t>2.2.</w:t>
      </w:r>
      <w:r>
        <w:rPr>
          <w:rStyle w:val="Style_3_ch"/>
          <w:rFonts w:ascii="Times New Roman" w:hAnsi="Times New Roman"/>
          <w:color w:val="000000"/>
        </w:rPr>
        <w:t>7</w:t>
      </w:r>
      <w:r>
        <w:rPr>
          <w:rStyle w:val="Style_3_ch"/>
          <w:rFonts w:ascii="Times New Roman" w:hAnsi="Times New Roman"/>
          <w:color w:val="000000"/>
        </w:rPr>
        <w:t xml:space="preserve">. По письменному требованию лица, которому отказано в заключении трудового договора, </w:t>
      </w:r>
      <w:r>
        <w:rPr>
          <w:rStyle w:val="Style_3_ch"/>
          <w:rFonts w:ascii="Times New Roman" w:hAnsi="Times New Roman"/>
          <w:color w:val="000000"/>
        </w:rPr>
        <w:t>директор школы</w:t>
      </w:r>
      <w:r>
        <w:rPr>
          <w:rStyle w:val="Style_3_ch"/>
          <w:rFonts w:ascii="Times New Roman" w:hAnsi="Times New Roman"/>
          <w:color w:val="000000"/>
        </w:rPr>
        <w:t xml:space="preserve"> обязан сообщить причину отказа в письменной форме в срок не позднее чем в течение семи рабочих дней со дня предъявления такого требования.</w:t>
      </w:r>
      <w:bookmarkStart w:id="40" w:name="dst412"/>
      <w:bookmarkEnd w:id="40"/>
      <w:r>
        <w:rPr>
          <w:rFonts w:ascii="Times New Roman" w:hAnsi="Times New Roman"/>
          <w:color w:val="000000"/>
        </w:rPr>
        <w:t xml:space="preserve"> </w:t>
      </w:r>
      <w:r>
        <w:rPr>
          <w:rStyle w:val="Style_3_ch"/>
          <w:rFonts w:ascii="Times New Roman" w:hAnsi="Times New Roman"/>
          <w:color w:val="000000"/>
        </w:rPr>
        <w:t>Отказ в заключении трудового договора может быть обжалован в судебном порядке.</w:t>
      </w:r>
    </w:p>
    <w:p w14:paraId="4E000000">
      <w:pPr>
        <w:widowControl w:val="1"/>
        <w:ind/>
        <w:jc w:val="both"/>
        <w:rPr>
          <w:rFonts w:ascii="Times New Roman" w:hAnsi="Times New Roman"/>
          <w:b w:val="1"/>
          <w:color w:val="000000"/>
        </w:rPr>
      </w:pPr>
    </w:p>
    <w:p w14:paraId="4F000000">
      <w:pPr>
        <w:widowControl w:val="1"/>
        <w:ind/>
        <w:jc w:val="both"/>
        <w:rPr>
          <w:rFonts w:ascii="Times New Roman" w:hAnsi="Times New Roman"/>
          <w:b w:val="1"/>
          <w:i w:val="1"/>
          <w:color w:val="000000"/>
        </w:rPr>
      </w:pPr>
      <w:r>
        <w:rPr>
          <w:rFonts w:ascii="Times New Roman" w:hAnsi="Times New Roman"/>
          <w:b w:val="1"/>
          <w:i w:val="1"/>
          <w:color w:val="000000"/>
        </w:rPr>
        <w:t>2.3. Перевод работника на другую работу</w:t>
      </w:r>
    </w:p>
    <w:p w14:paraId="50000000">
      <w:pPr>
        <w:widowControl w:val="1"/>
        <w:ind/>
        <w:jc w:val="both"/>
        <w:rPr>
          <w:rFonts w:ascii="Times New Roman" w:hAnsi="Times New Roman"/>
          <w:color w:val="000000"/>
          <w:sz w:val="21"/>
        </w:rPr>
      </w:pPr>
      <w:r>
        <w:rPr>
          <w:rFonts w:ascii="Times New Roman" w:hAnsi="Times New Roman"/>
          <w:color w:val="000000"/>
        </w:rPr>
        <w:t xml:space="preserve">2.3.1. </w:t>
      </w:r>
      <w:r>
        <w:rPr>
          <w:rFonts w:ascii="Times New Roman" w:hAnsi="Times New Roman"/>
          <w:color w:val="000000"/>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Pr>
          <w:rFonts w:ascii="Times New Roman" w:hAnsi="Times New Roman"/>
          <w:color w:val="000000"/>
        </w:rPr>
        <w:t>Трудовым Кодексом РФ</w:t>
      </w:r>
      <w:r>
        <w:rPr>
          <w:rFonts w:ascii="Times New Roman" w:hAnsi="Times New Roman"/>
          <w:color w:val="000000"/>
        </w:rPr>
        <w:t>. Соглашение об изменении определенных сторонами условий трудового договора заключается в письменной форме.</w:t>
      </w:r>
    </w:p>
    <w:p w14:paraId="51000000">
      <w:pPr>
        <w:widowControl w:val="1"/>
        <w:ind/>
        <w:jc w:val="both"/>
        <w:rPr>
          <w:rFonts w:ascii="Times New Roman" w:hAnsi="Times New Roman"/>
          <w:color w:val="000000"/>
          <w:sz w:val="21"/>
        </w:rPr>
      </w:pPr>
      <w:r>
        <w:rPr>
          <w:rFonts w:ascii="Times New Roman" w:hAnsi="Times New Roman"/>
          <w:color w:val="000000"/>
        </w:rPr>
        <w:t xml:space="preserve">2.3.2. </w:t>
      </w:r>
      <w:r>
        <w:rPr>
          <w:rFonts w:ascii="Times New Roman" w:hAnsi="Times New Roman"/>
          <w:color w:val="000000"/>
        </w:rPr>
        <w:t xml:space="preserve">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Pr>
          <w:rFonts w:ascii="Times New Roman" w:hAnsi="Times New Roman"/>
          <w:color w:val="000000"/>
        </w:rPr>
        <w:t>ТК РФ</w:t>
      </w:r>
      <w:r>
        <w:rPr>
          <w:rFonts w:ascii="Times New Roman" w:hAnsi="Times New Roman"/>
          <w:color w:val="000000"/>
        </w:rPr>
        <w:t>.</w:t>
      </w:r>
    </w:p>
    <w:p w14:paraId="52000000">
      <w:pPr>
        <w:widowControl w:val="1"/>
        <w:ind/>
        <w:jc w:val="both"/>
        <w:rPr>
          <w:rFonts w:ascii="Times New Roman" w:hAnsi="Times New Roman"/>
          <w:color w:val="000000"/>
          <w:sz w:val="21"/>
        </w:rPr>
      </w:pPr>
      <w:r>
        <w:rPr>
          <w:rFonts w:ascii="Times New Roman" w:hAnsi="Times New Roman"/>
          <w:color w:val="000000"/>
        </w:rPr>
        <w:t xml:space="preserve">2.3.3. </w:t>
      </w:r>
      <w:r>
        <w:rPr>
          <w:rFonts w:ascii="Times New Roman" w:hAnsi="Times New Roman"/>
          <w:color w:val="000000"/>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w:t>
      </w:r>
      <w:r>
        <w:rPr>
          <w:rFonts w:ascii="Times New Roman" w:hAnsi="Times New Roman"/>
          <w:color w:val="000000"/>
        </w:rPr>
        <w:t>1</w:t>
      </w:r>
      <w:r>
        <w:rPr>
          <w:rFonts w:ascii="Times New Roman" w:hAnsi="Times New Roman"/>
          <w:color w:val="000000"/>
        </w:rPr>
        <w:t xml:space="preserve"> статьи 77 </w:t>
      </w:r>
      <w:r>
        <w:rPr>
          <w:rFonts w:ascii="Times New Roman" w:hAnsi="Times New Roman"/>
          <w:color w:val="000000"/>
        </w:rPr>
        <w:t>ТК РФ</w:t>
      </w:r>
      <w:r>
        <w:rPr>
          <w:rFonts w:ascii="Times New Roman" w:hAnsi="Times New Roman"/>
          <w:color w:val="000000"/>
        </w:rPr>
        <w:t>).</w:t>
      </w:r>
    </w:p>
    <w:p w14:paraId="53000000">
      <w:pPr>
        <w:widowControl w:val="1"/>
        <w:ind/>
        <w:jc w:val="both"/>
        <w:rPr>
          <w:rFonts w:ascii="Times New Roman" w:hAnsi="Times New Roman"/>
          <w:color w:val="000000"/>
          <w:sz w:val="21"/>
        </w:rPr>
      </w:pPr>
      <w:r>
        <w:rPr>
          <w:rFonts w:ascii="Times New Roman" w:hAnsi="Times New Roman"/>
          <w:color w:val="000000"/>
        </w:rPr>
        <w:t xml:space="preserve">2.3.4. </w:t>
      </w:r>
      <w:r>
        <w:rPr>
          <w:rFonts w:ascii="Times New Roman" w:hAnsi="Times New Roman"/>
          <w:color w:val="000000"/>
        </w:rPr>
        <w:t>Запрещается переводить и перемещать работника на работу, противопоказанную ему по состоянию здоровья.</w:t>
      </w:r>
    </w:p>
    <w:p w14:paraId="54000000">
      <w:pPr>
        <w:widowControl w:val="1"/>
        <w:tabs>
          <w:tab w:leader="none" w:pos="1097" w:val="left"/>
        </w:tabs>
        <w:ind/>
        <w:jc w:val="both"/>
        <w:rPr>
          <w:rFonts w:ascii="Times New Roman" w:hAnsi="Times New Roman"/>
          <w:color w:val="000000"/>
        </w:rPr>
      </w:pPr>
      <w:r>
        <w:rPr>
          <w:rFonts w:ascii="Times New Roman" w:hAnsi="Times New Roman"/>
          <w:color w:val="000000"/>
          <w:highlight w:val="white"/>
        </w:rPr>
        <w:t xml:space="preserve">2.3.5. По соглашению сторон, заключаемому в письменной форме, работник может быть временно переведен на другую работу </w:t>
      </w:r>
      <w:r>
        <w:rPr>
          <w:rFonts w:ascii="Times New Roman" w:hAnsi="Times New Roman"/>
          <w:color w:val="000000"/>
          <w:highlight w:val="white"/>
        </w:rPr>
        <w:t>в той</w:t>
      </w:r>
      <w:r>
        <w:rPr>
          <w:rFonts w:ascii="Times New Roman" w:hAnsi="Times New Roman"/>
          <w:color w:val="000000"/>
          <w:highlight w:val="white"/>
        </w:rPr>
        <w:t xml:space="preserve"> же </w:t>
      </w:r>
      <w:r>
        <w:rPr>
          <w:rFonts w:ascii="Times New Roman" w:hAnsi="Times New Roman"/>
          <w:color w:val="000000"/>
          <w:highlight w:val="white"/>
        </w:rPr>
        <w:t>образовательно</w:t>
      </w:r>
      <w:r>
        <w:rPr>
          <w:rFonts w:ascii="Times New Roman" w:hAnsi="Times New Roman"/>
          <w:color w:val="000000"/>
          <w:highlight w:val="white"/>
        </w:rPr>
        <w:t>й</w:t>
      </w:r>
      <w:r>
        <w:rPr>
          <w:rFonts w:ascii="Times New Roman" w:hAnsi="Times New Roman"/>
          <w:color w:val="000000"/>
          <w:highlight w:val="white"/>
        </w:rPr>
        <w:t xml:space="preserve"> </w:t>
      </w:r>
      <w:r>
        <w:rPr>
          <w:rFonts w:ascii="Times New Roman" w:hAnsi="Times New Roman"/>
          <w:color w:val="000000"/>
          <w:highlight w:val="white"/>
        </w:rPr>
        <w:t>организации</w:t>
      </w:r>
      <w:r>
        <w:rPr>
          <w:rFonts w:ascii="Times New Roman" w:hAnsi="Times New Roman"/>
          <w:color w:val="000000"/>
          <w:highlight w:val="white"/>
        </w:rPr>
        <w:t xml:space="preserve"> </w:t>
      </w:r>
      <w:r>
        <w:rPr>
          <w:rFonts w:ascii="Times New Roman" w:hAnsi="Times New Roman"/>
          <w:color w:val="000000"/>
          <w:highlight w:val="white"/>
        </w:rPr>
        <w:t>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rFonts w:ascii="Times New Roman" w:hAnsi="Times New Roman"/>
          <w:color w:val="000000"/>
        </w:rPr>
        <w:t>законом</w:t>
      </w:r>
      <w:r>
        <w:rPr>
          <w:rFonts w:ascii="Times New Roman" w:hAnsi="Times New Roman"/>
          <w:color w:val="000000"/>
          <w:highlight w:val="white"/>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5000000">
      <w:pPr>
        <w:widowControl w:val="1"/>
        <w:tabs>
          <w:tab w:leader="none" w:pos="1097" w:val="left"/>
        </w:tabs>
        <w:ind/>
        <w:jc w:val="both"/>
        <w:rPr>
          <w:rFonts w:ascii="Times New Roman" w:hAnsi="Times New Roman"/>
          <w:color w:val="000000"/>
        </w:rPr>
      </w:pPr>
      <w:r>
        <w:rPr>
          <w:rFonts w:ascii="Times New Roman" w:hAnsi="Times New Roman"/>
          <w:color w:val="000000"/>
          <w:highlight w:val="white"/>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56000000">
      <w:pPr>
        <w:widowControl w:val="1"/>
        <w:tabs>
          <w:tab w:leader="none" w:pos="1097" w:val="left"/>
        </w:tabs>
        <w:ind/>
        <w:jc w:val="both"/>
        <w:rPr>
          <w:rFonts w:ascii="Times New Roman" w:hAnsi="Times New Roman"/>
          <w:b w:val="1"/>
          <w:color w:val="000000"/>
        </w:rPr>
      </w:pPr>
    </w:p>
    <w:p w14:paraId="57000000">
      <w:pPr>
        <w:widowControl w:val="1"/>
        <w:tabs>
          <w:tab w:leader="none" w:pos="1097" w:val="left"/>
        </w:tabs>
        <w:ind/>
        <w:jc w:val="both"/>
        <w:rPr>
          <w:rFonts w:ascii="Times New Roman" w:hAnsi="Times New Roman"/>
          <w:b w:val="1"/>
          <w:i w:val="1"/>
          <w:color w:val="000000"/>
        </w:rPr>
      </w:pPr>
      <w:r>
        <w:rPr>
          <w:rFonts w:ascii="Times New Roman" w:hAnsi="Times New Roman"/>
          <w:b w:val="1"/>
          <w:i w:val="1"/>
          <w:color w:val="000000"/>
        </w:rPr>
        <w:t>2.</w:t>
      </w:r>
      <w:r>
        <w:rPr>
          <w:rFonts w:ascii="Times New Roman" w:hAnsi="Times New Roman"/>
          <w:b w:val="1"/>
          <w:i w:val="1"/>
          <w:color w:val="000000"/>
        </w:rPr>
        <w:t>4</w:t>
      </w:r>
      <w:r>
        <w:rPr>
          <w:rFonts w:ascii="Times New Roman" w:hAnsi="Times New Roman"/>
          <w:b w:val="1"/>
          <w:i w:val="1"/>
          <w:color w:val="000000"/>
        </w:rPr>
        <w:t xml:space="preserve">. </w:t>
      </w:r>
      <w:r>
        <w:rPr>
          <w:rFonts w:ascii="Times New Roman" w:hAnsi="Times New Roman"/>
          <w:b w:val="1"/>
          <w:i w:val="1"/>
          <w:color w:val="000000"/>
        </w:rPr>
        <w:t>Порядок отстранения от работы</w:t>
      </w:r>
    </w:p>
    <w:p w14:paraId="58000000">
      <w:pPr>
        <w:widowControl w:val="1"/>
        <w:ind/>
        <w:jc w:val="both"/>
        <w:rPr>
          <w:rFonts w:ascii="Times New Roman" w:hAnsi="Times New Roman"/>
          <w:color w:val="000000"/>
          <w:u w:val="single"/>
        </w:rPr>
      </w:pPr>
      <w:r>
        <w:rPr>
          <w:rFonts w:ascii="Times New Roman" w:hAnsi="Times New Roman"/>
          <w:color w:val="000000"/>
        </w:rPr>
        <w:t>2.</w:t>
      </w:r>
      <w:r>
        <w:rPr>
          <w:rFonts w:ascii="Times New Roman" w:hAnsi="Times New Roman"/>
          <w:color w:val="000000"/>
        </w:rPr>
        <w:t>4</w:t>
      </w:r>
      <w:r>
        <w:rPr>
          <w:rFonts w:ascii="Times New Roman" w:hAnsi="Times New Roman"/>
          <w:color w:val="000000"/>
        </w:rPr>
        <w:t xml:space="preserve">.1. </w:t>
      </w:r>
      <w:r>
        <w:rPr>
          <w:rFonts w:ascii="Times New Roman" w:hAnsi="Times New Roman"/>
          <w:color w:val="000000"/>
          <w:u w:val="single"/>
        </w:rPr>
        <w:t>Работ</w:t>
      </w:r>
      <w:r>
        <w:rPr>
          <w:rFonts w:ascii="Times New Roman" w:hAnsi="Times New Roman"/>
          <w:color w:val="000000"/>
          <w:u w:val="single"/>
        </w:rPr>
        <w:t xml:space="preserve">ник </w:t>
      </w:r>
      <w:r>
        <w:rPr>
          <w:rFonts w:ascii="Times New Roman" w:hAnsi="Times New Roman"/>
          <w:color w:val="000000"/>
          <w:u w:val="single"/>
        </w:rPr>
        <w:t>отстран</w:t>
      </w:r>
      <w:r>
        <w:rPr>
          <w:rFonts w:ascii="Times New Roman" w:hAnsi="Times New Roman"/>
          <w:color w:val="000000"/>
          <w:u w:val="single"/>
        </w:rPr>
        <w:t xml:space="preserve">яется </w:t>
      </w:r>
      <w:r>
        <w:rPr>
          <w:rFonts w:ascii="Times New Roman" w:hAnsi="Times New Roman"/>
          <w:color w:val="000000"/>
          <w:u w:val="single"/>
        </w:rPr>
        <w:t>от работы (не допуска</w:t>
      </w:r>
      <w:r>
        <w:rPr>
          <w:rFonts w:ascii="Times New Roman" w:hAnsi="Times New Roman"/>
          <w:color w:val="000000"/>
          <w:u w:val="single"/>
        </w:rPr>
        <w:t>ется</w:t>
      </w:r>
      <w:r>
        <w:rPr>
          <w:rFonts w:ascii="Times New Roman" w:hAnsi="Times New Roman"/>
          <w:color w:val="000000"/>
          <w:u w:val="single"/>
        </w:rPr>
        <w:t xml:space="preserve"> к работе) </w:t>
      </w:r>
      <w:r>
        <w:rPr>
          <w:rFonts w:ascii="Times New Roman" w:hAnsi="Times New Roman"/>
          <w:color w:val="000000"/>
          <w:u w:val="single"/>
        </w:rPr>
        <w:t>в случаях</w:t>
      </w:r>
      <w:r>
        <w:rPr>
          <w:rFonts w:ascii="Times New Roman" w:hAnsi="Times New Roman"/>
          <w:color w:val="000000"/>
          <w:u w:val="single"/>
        </w:rPr>
        <w:t>:</w:t>
      </w:r>
    </w:p>
    <w:p w14:paraId="59000000">
      <w:pPr>
        <w:widowControl w:val="1"/>
        <w:numPr>
          <w:ilvl w:val="0"/>
          <w:numId w:val="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w:t>
      </w:r>
      <w:r>
        <w:rPr>
          <w:rFonts w:ascii="Times New Roman" w:hAnsi="Times New Roman"/>
          <w:color w:val="000000"/>
        </w:rPr>
        <w:t>ояв</w:t>
      </w:r>
      <w:r>
        <w:rPr>
          <w:rFonts w:ascii="Times New Roman" w:hAnsi="Times New Roman"/>
          <w:color w:val="000000"/>
        </w:rPr>
        <w:t xml:space="preserve">ления </w:t>
      </w:r>
      <w:r>
        <w:rPr>
          <w:rFonts w:ascii="Times New Roman" w:hAnsi="Times New Roman"/>
          <w:color w:val="000000"/>
        </w:rPr>
        <w:t>на работе в состоянии алкогольного, наркотического или иного токсического опьянения;</w:t>
      </w:r>
    </w:p>
    <w:p w14:paraId="5A000000">
      <w:pPr>
        <w:widowControl w:val="1"/>
        <w:numPr>
          <w:ilvl w:val="0"/>
          <w:numId w:val="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не</w:t>
      </w:r>
      <w:r>
        <w:rPr>
          <w:rFonts w:ascii="Times New Roman" w:hAnsi="Times New Roman"/>
          <w:color w:val="000000"/>
        </w:rPr>
        <w:t>про</w:t>
      </w:r>
      <w:r>
        <w:rPr>
          <w:rFonts w:ascii="Times New Roman" w:hAnsi="Times New Roman"/>
          <w:color w:val="000000"/>
        </w:rPr>
        <w:t>хождения</w:t>
      </w:r>
      <w:r>
        <w:rPr>
          <w:rFonts w:ascii="Times New Roman" w:hAnsi="Times New Roman"/>
          <w:color w:val="000000"/>
        </w:rPr>
        <w:t xml:space="preserve"> в установленном порядке </w:t>
      </w:r>
      <w:r>
        <w:rPr>
          <w:rFonts w:ascii="Times New Roman" w:hAnsi="Times New Roman"/>
          <w:color w:val="000000"/>
        </w:rPr>
        <w:t>обучения и проверки</w:t>
      </w:r>
      <w:r>
        <w:rPr>
          <w:rFonts w:ascii="Times New Roman" w:hAnsi="Times New Roman"/>
          <w:color w:val="000000"/>
        </w:rPr>
        <w:t xml:space="preserve"> знаний и навыков в области охраны труда;</w:t>
      </w:r>
    </w:p>
    <w:p w14:paraId="5B000000">
      <w:pPr>
        <w:widowControl w:val="1"/>
        <w:numPr>
          <w:ilvl w:val="0"/>
          <w:numId w:val="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не</w:t>
      </w:r>
      <w:r>
        <w:rPr>
          <w:rFonts w:ascii="Times New Roman" w:hAnsi="Times New Roman"/>
          <w:color w:val="000000"/>
        </w:rPr>
        <w:t>про</w:t>
      </w:r>
      <w:r>
        <w:rPr>
          <w:rFonts w:ascii="Times New Roman" w:hAnsi="Times New Roman"/>
          <w:color w:val="000000"/>
        </w:rPr>
        <w:t>хождения</w:t>
      </w:r>
      <w:r>
        <w:rPr>
          <w:rFonts w:ascii="Times New Roman" w:hAnsi="Times New Roman"/>
          <w:color w:val="000000"/>
        </w:rPr>
        <w:t xml:space="preserve"> в ус</w:t>
      </w:r>
      <w:r>
        <w:rPr>
          <w:rFonts w:ascii="Times New Roman" w:hAnsi="Times New Roman"/>
          <w:color w:val="000000"/>
        </w:rPr>
        <w:t>тановленном порядке обязательного медицинского</w:t>
      </w:r>
      <w:r>
        <w:rPr>
          <w:rFonts w:ascii="Times New Roman" w:hAnsi="Times New Roman"/>
          <w:color w:val="000000"/>
        </w:rPr>
        <w:t xml:space="preserve"> осмотр</w:t>
      </w:r>
      <w:r>
        <w:rPr>
          <w:rFonts w:ascii="Times New Roman" w:hAnsi="Times New Roman"/>
          <w:color w:val="000000"/>
        </w:rPr>
        <w:t>а, а также обязательного психиатрического освидетельствования</w:t>
      </w:r>
      <w:r>
        <w:rPr>
          <w:rFonts w:ascii="Times New Roman" w:hAnsi="Times New Roman"/>
          <w:color w:val="000000"/>
        </w:rPr>
        <w:t xml:space="preserve">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C000000">
      <w:pPr>
        <w:widowControl w:val="1"/>
        <w:numPr>
          <w:ilvl w:val="0"/>
          <w:numId w:val="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D000000">
      <w:pPr>
        <w:widowControl w:val="1"/>
        <w:numPr>
          <w:ilvl w:val="0"/>
          <w:numId w:val="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E000000">
      <w:pPr>
        <w:widowControl w:val="1"/>
        <w:numPr>
          <w:ilvl w:val="0"/>
          <w:numId w:val="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F000000">
      <w:pPr>
        <w:widowControl w:val="1"/>
        <w:numPr>
          <w:ilvl w:val="0"/>
          <w:numId w:val="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Pr>
          <w:rFonts w:ascii="Times New Roman" w:hAnsi="Times New Roman"/>
          <w:color w:val="000000"/>
        </w:rPr>
        <w:t>подпунктах б) и в) пункта 2.</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 настоящих Правил</w:t>
      </w:r>
      <w:r>
        <w:rPr>
          <w:rFonts w:ascii="Times New Roman" w:hAnsi="Times New Roman"/>
          <w:color w:val="000000"/>
        </w:rPr>
        <w:t xml:space="preserve">. </w:t>
      </w:r>
      <w:r>
        <w:rPr>
          <w:rFonts w:ascii="Times New Roman" w:hAnsi="Times New Roman"/>
          <w:color w:val="000000"/>
        </w:rPr>
        <w:t>Педагогический работник</w:t>
      </w:r>
      <w:r>
        <w:rPr>
          <w:rFonts w:ascii="Times New Roman" w:hAnsi="Times New Roman"/>
          <w:color w:val="000000"/>
        </w:rPr>
        <w:t xml:space="preserve"> отстраняет</w:t>
      </w:r>
      <w:r>
        <w:rPr>
          <w:rFonts w:ascii="Times New Roman" w:hAnsi="Times New Roman"/>
          <w:color w:val="000000"/>
        </w:rPr>
        <w:t>ся</w:t>
      </w:r>
      <w:r>
        <w:rPr>
          <w:rFonts w:ascii="Times New Roman" w:hAnsi="Times New Roman"/>
          <w:color w:val="000000"/>
        </w:rPr>
        <w:t xml:space="preserve"> от работы (не допускает</w:t>
      </w:r>
      <w:r>
        <w:rPr>
          <w:rFonts w:ascii="Times New Roman" w:hAnsi="Times New Roman"/>
          <w:color w:val="000000"/>
        </w:rPr>
        <w:t>ся</w:t>
      </w:r>
      <w:r>
        <w:rPr>
          <w:rFonts w:ascii="Times New Roman" w:hAnsi="Times New Roman"/>
          <w:color w:val="000000"/>
        </w:rPr>
        <w:t xml:space="preserve"> к работе) на весь период производства по уголовному делу до его прекращения либо до вступления в силу приговора суда.</w:t>
      </w:r>
    </w:p>
    <w:p w14:paraId="60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4</w:t>
      </w:r>
      <w:r>
        <w:rPr>
          <w:rFonts w:ascii="Times New Roman" w:hAnsi="Times New Roman"/>
          <w:color w:val="000000"/>
        </w:rPr>
        <w:t xml:space="preserve">.2. </w:t>
      </w:r>
      <w:r>
        <w:rPr>
          <w:rFonts w:ascii="Times New Roman" w:hAnsi="Times New Roman"/>
          <w:color w:val="000000"/>
        </w:rPr>
        <w:t>Работ</w:t>
      </w:r>
      <w:r>
        <w:rPr>
          <w:rFonts w:ascii="Times New Roman" w:hAnsi="Times New Roman"/>
          <w:color w:val="000000"/>
        </w:rPr>
        <w:t xml:space="preserve">ник </w:t>
      </w:r>
      <w:r>
        <w:rPr>
          <w:rFonts w:ascii="Times New Roman" w:hAnsi="Times New Roman"/>
          <w:color w:val="000000"/>
        </w:rPr>
        <w:t>отстраняет</w:t>
      </w:r>
      <w:r>
        <w:rPr>
          <w:rFonts w:ascii="Times New Roman" w:hAnsi="Times New Roman"/>
          <w:color w:val="000000"/>
        </w:rPr>
        <w:t>ся</w:t>
      </w:r>
      <w:r>
        <w:rPr>
          <w:rFonts w:ascii="Times New Roman" w:hAnsi="Times New Roman"/>
          <w:color w:val="000000"/>
        </w:rPr>
        <w:t xml:space="preserve"> от работы (не допускает</w:t>
      </w:r>
      <w:r>
        <w:rPr>
          <w:rFonts w:ascii="Times New Roman" w:hAnsi="Times New Roman"/>
          <w:color w:val="000000"/>
        </w:rPr>
        <w:t>ся</w:t>
      </w:r>
      <w:r>
        <w:rPr>
          <w:rFonts w:ascii="Times New Roman" w:hAnsi="Times New Roman"/>
          <w:color w:val="000000"/>
        </w:rPr>
        <w:t xml:space="preserve"> к работе) на весь период времени до устранения обстоятельств, явившихся основанием для отстранения от работы или недопущения к работе, если </w:t>
      </w:r>
      <w:r>
        <w:rPr>
          <w:rFonts w:ascii="Times New Roman" w:hAnsi="Times New Roman"/>
          <w:color w:val="000000"/>
        </w:rPr>
        <w:t xml:space="preserve">иное не предусмотрено Трудовым </w:t>
      </w:r>
      <w:r>
        <w:rPr>
          <w:rFonts w:ascii="Times New Roman" w:hAnsi="Times New Roman"/>
          <w:color w:val="000000"/>
        </w:rPr>
        <w:t>Кодексом</w:t>
      </w:r>
      <w:r>
        <w:rPr>
          <w:rFonts w:ascii="Times New Roman" w:hAnsi="Times New Roman"/>
          <w:color w:val="000000"/>
        </w:rPr>
        <w:t xml:space="preserve"> Российской Федерации</w:t>
      </w:r>
      <w:r>
        <w:rPr>
          <w:rFonts w:ascii="Times New Roman" w:hAnsi="Times New Roman"/>
          <w:color w:val="000000"/>
        </w:rPr>
        <w:t>, другими федеральными законами.</w:t>
      </w:r>
    </w:p>
    <w:p w14:paraId="61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4</w:t>
      </w:r>
      <w:r>
        <w:rPr>
          <w:rFonts w:ascii="Times New Roman" w:hAnsi="Times New Roman"/>
          <w:color w:val="000000"/>
        </w:rPr>
        <w:t xml:space="preserve">.3. </w:t>
      </w:r>
      <w:r>
        <w:rPr>
          <w:rFonts w:ascii="Times New Roman" w:hAnsi="Times New Roman"/>
          <w:color w:val="000000"/>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Pr>
          <w:rFonts w:ascii="Times New Roman" w:hAnsi="Times New Roman"/>
          <w:color w:val="000000"/>
        </w:rPr>
        <w:t>Трудовым Кодексом Российской Федерации</w:t>
      </w:r>
      <w:r>
        <w:rPr>
          <w:rFonts w:ascii="Times New Roman" w:hAnsi="Times New Roman"/>
          <w:color w:val="000000"/>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62000000">
      <w:pPr>
        <w:widowControl w:val="1"/>
        <w:tabs>
          <w:tab w:leader="none" w:pos="1097" w:val="left"/>
        </w:tabs>
        <w:ind/>
        <w:jc w:val="both"/>
        <w:rPr>
          <w:rFonts w:ascii="Times New Roman" w:hAnsi="Times New Roman"/>
          <w:b w:val="1"/>
          <w:color w:val="000000"/>
        </w:rPr>
      </w:pPr>
    </w:p>
    <w:p w14:paraId="63000000">
      <w:pPr>
        <w:widowControl w:val="1"/>
        <w:tabs>
          <w:tab w:leader="none" w:pos="1097" w:val="left"/>
        </w:tabs>
        <w:ind/>
        <w:jc w:val="both"/>
        <w:rPr>
          <w:rFonts w:ascii="Times New Roman" w:hAnsi="Times New Roman"/>
          <w:b w:val="1"/>
          <w:i w:val="1"/>
          <w:color w:val="000000"/>
        </w:rPr>
      </w:pPr>
      <w:r>
        <w:rPr>
          <w:rFonts w:ascii="Times New Roman" w:hAnsi="Times New Roman"/>
          <w:b w:val="1"/>
          <w:i w:val="1"/>
          <w:color w:val="000000"/>
        </w:rPr>
        <w:t>2.</w:t>
      </w:r>
      <w:r>
        <w:rPr>
          <w:rFonts w:ascii="Times New Roman" w:hAnsi="Times New Roman"/>
          <w:b w:val="1"/>
          <w:i w:val="1"/>
          <w:color w:val="000000"/>
        </w:rPr>
        <w:t>5</w:t>
      </w:r>
      <w:r>
        <w:rPr>
          <w:rFonts w:ascii="Times New Roman" w:hAnsi="Times New Roman"/>
          <w:b w:val="1"/>
          <w:i w:val="1"/>
          <w:color w:val="000000"/>
        </w:rPr>
        <w:t xml:space="preserve">. </w:t>
      </w:r>
      <w:r>
        <w:rPr>
          <w:rFonts w:ascii="Times New Roman" w:hAnsi="Times New Roman"/>
          <w:b w:val="1"/>
          <w:i w:val="1"/>
          <w:color w:val="000000"/>
        </w:rPr>
        <w:t>Порядок п</w:t>
      </w:r>
      <w:r>
        <w:rPr>
          <w:rFonts w:ascii="Times New Roman" w:hAnsi="Times New Roman"/>
          <w:b w:val="1"/>
          <w:i w:val="1"/>
          <w:color w:val="000000"/>
        </w:rPr>
        <w:t>рекращени</w:t>
      </w:r>
      <w:r>
        <w:rPr>
          <w:rFonts w:ascii="Times New Roman" w:hAnsi="Times New Roman"/>
          <w:b w:val="1"/>
          <w:i w:val="1"/>
          <w:color w:val="000000"/>
        </w:rPr>
        <w:t>я</w:t>
      </w:r>
      <w:r>
        <w:rPr>
          <w:rFonts w:ascii="Times New Roman" w:hAnsi="Times New Roman"/>
          <w:b w:val="1"/>
          <w:i w:val="1"/>
          <w:color w:val="000000"/>
        </w:rPr>
        <w:t xml:space="preserve"> трудового договора</w:t>
      </w:r>
    </w:p>
    <w:p w14:paraId="64000000">
      <w:pPr>
        <w:widowControl w:val="1"/>
        <w:tabs>
          <w:tab w:leader="none" w:pos="1097" w:val="left"/>
        </w:tabs>
        <w:ind/>
        <w:jc w:val="both"/>
        <w:rPr>
          <w:rFonts w:ascii="Times New Roman" w:hAnsi="Times New Roman"/>
          <w:b w:val="1"/>
          <w:color w:val="000000"/>
          <w:u w:val="single"/>
        </w:rPr>
      </w:pPr>
      <w:r>
        <w:rPr>
          <w:rFonts w:ascii="Times New Roman" w:hAnsi="Times New Roman"/>
          <w:color w:val="000000"/>
          <w:u w:val="single"/>
        </w:rPr>
        <w:t>Прекращение трудового договора может иметь место по основаниям, пре</w:t>
      </w:r>
      <w:r>
        <w:rPr>
          <w:rFonts w:ascii="Times New Roman" w:hAnsi="Times New Roman"/>
          <w:color w:val="000000"/>
          <w:u w:val="single"/>
        </w:rPr>
        <w:t>дусмотренным</w:t>
      </w:r>
      <w:r>
        <w:rPr>
          <w:rFonts w:ascii="Times New Roman" w:hAnsi="Times New Roman"/>
          <w:color w:val="000000"/>
          <w:u w:val="single"/>
        </w:rPr>
        <w:t xml:space="preserve"> гл</w:t>
      </w:r>
      <w:r>
        <w:rPr>
          <w:rFonts w:ascii="Times New Roman" w:hAnsi="Times New Roman"/>
          <w:color w:val="000000"/>
          <w:u w:val="single"/>
        </w:rPr>
        <w:t xml:space="preserve">авой </w:t>
      </w:r>
      <w:r>
        <w:rPr>
          <w:rFonts w:ascii="Times New Roman" w:hAnsi="Times New Roman"/>
          <w:color w:val="000000"/>
          <w:u w:val="single"/>
        </w:rPr>
        <w:t>13 Т</w:t>
      </w:r>
      <w:r>
        <w:rPr>
          <w:rFonts w:ascii="Times New Roman" w:hAnsi="Times New Roman"/>
          <w:color w:val="000000"/>
          <w:u w:val="single"/>
        </w:rPr>
        <w:t xml:space="preserve">рудового </w:t>
      </w:r>
      <w:r>
        <w:rPr>
          <w:rFonts w:ascii="Times New Roman" w:hAnsi="Times New Roman"/>
          <w:color w:val="000000"/>
          <w:u w:val="single"/>
        </w:rPr>
        <w:t>К</w:t>
      </w:r>
      <w:r>
        <w:rPr>
          <w:rFonts w:ascii="Times New Roman" w:hAnsi="Times New Roman"/>
          <w:color w:val="000000"/>
          <w:u w:val="single"/>
        </w:rPr>
        <w:t xml:space="preserve">одекса </w:t>
      </w:r>
      <w:r>
        <w:rPr>
          <w:rFonts w:ascii="Times New Roman" w:hAnsi="Times New Roman"/>
          <w:color w:val="000000"/>
          <w:u w:val="single"/>
        </w:rPr>
        <w:t>Р</w:t>
      </w:r>
      <w:r>
        <w:rPr>
          <w:rFonts w:ascii="Times New Roman" w:hAnsi="Times New Roman"/>
          <w:color w:val="000000"/>
          <w:u w:val="single"/>
        </w:rPr>
        <w:t xml:space="preserve">оссийской </w:t>
      </w:r>
      <w:r>
        <w:rPr>
          <w:rFonts w:ascii="Times New Roman" w:hAnsi="Times New Roman"/>
          <w:color w:val="000000"/>
          <w:u w:val="single"/>
        </w:rPr>
        <w:t>Ф</w:t>
      </w:r>
      <w:r>
        <w:rPr>
          <w:rFonts w:ascii="Times New Roman" w:hAnsi="Times New Roman"/>
          <w:color w:val="000000"/>
          <w:u w:val="single"/>
        </w:rPr>
        <w:t>едерации</w:t>
      </w:r>
      <w:r>
        <w:rPr>
          <w:rFonts w:ascii="Times New Roman" w:hAnsi="Times New Roman"/>
          <w:color w:val="000000"/>
          <w:u w:val="single"/>
        </w:rPr>
        <w:t>:</w:t>
      </w:r>
    </w:p>
    <w:p w14:paraId="65000000">
      <w:pPr>
        <w:widowControl w:val="1"/>
        <w:ind/>
        <w:jc w:val="both"/>
        <w:rPr>
          <w:rFonts w:ascii="Times New Roman" w:hAnsi="Times New Roman"/>
          <w:color w:val="000000"/>
        </w:rPr>
      </w:pPr>
      <w:r>
        <w:rPr>
          <w:rFonts w:ascii="Times New Roman" w:hAnsi="Times New Roman"/>
          <w:color w:val="000000"/>
        </w:rPr>
        <w:t xml:space="preserve">2.5.1. </w:t>
      </w:r>
      <w:r>
        <w:rPr>
          <w:rFonts w:ascii="Times New Roman" w:hAnsi="Times New Roman"/>
          <w:color w:val="000000"/>
        </w:rPr>
        <w:t>С</w:t>
      </w:r>
      <w:r>
        <w:rPr>
          <w:rFonts w:ascii="Times New Roman" w:hAnsi="Times New Roman"/>
          <w:color w:val="000000"/>
        </w:rPr>
        <w:t>оглашение сторон (статья 78 ТК РФ</w:t>
      </w:r>
      <w:r>
        <w:rPr>
          <w:rFonts w:ascii="Times New Roman" w:hAnsi="Times New Roman"/>
          <w:color w:val="000000"/>
        </w:rPr>
        <w:t>).</w:t>
      </w:r>
    </w:p>
    <w:p w14:paraId="66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.2. И</w:t>
      </w:r>
      <w:r>
        <w:rPr>
          <w:rFonts w:ascii="Times New Roman" w:hAnsi="Times New Roman"/>
          <w:color w:val="000000"/>
        </w:rPr>
        <w:t>стечение срока трудового договора (статья 79 ТК РФ), за исключением случаев, когда трудовые отношения фактически продолжаются и ни одна из сторо</w:t>
      </w:r>
      <w:r>
        <w:rPr>
          <w:rFonts w:ascii="Times New Roman" w:hAnsi="Times New Roman"/>
          <w:color w:val="000000"/>
        </w:rPr>
        <w:t>н не потребовала их прекращения.</w:t>
      </w:r>
    </w:p>
    <w:p w14:paraId="67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.3. Р</w:t>
      </w:r>
      <w:r>
        <w:rPr>
          <w:rFonts w:ascii="Times New Roman" w:hAnsi="Times New Roman"/>
          <w:color w:val="000000"/>
        </w:rPr>
        <w:t>асторжение трудового договора по инициативе работника (статья 80 ТК РФ</w:t>
      </w:r>
      <w:r>
        <w:rPr>
          <w:rFonts w:ascii="Times New Roman" w:hAnsi="Times New Roman"/>
          <w:color w:val="000000"/>
        </w:rPr>
        <w:t xml:space="preserve">), при этом </w:t>
      </w:r>
      <w:r>
        <w:rPr>
          <w:rStyle w:val="Style_3_ch"/>
          <w:rFonts w:ascii="Times New Roman" w:hAnsi="Times New Roman"/>
          <w:color w:val="000000"/>
        </w:rPr>
        <w:t>работник должен предупредить об этом работодателя в письменной форме не позднее чем за две недели. По соглашению между работником и</w:t>
      </w:r>
      <w:r>
        <w:rPr>
          <w:rStyle w:val="Style_3_ch"/>
          <w:rFonts w:ascii="Times New Roman" w:hAnsi="Times New Roman"/>
          <w:color w:val="000000"/>
        </w:rPr>
        <w:t xml:space="preserve"> работодателем трудовой договор </w:t>
      </w:r>
      <w:r>
        <w:rPr>
          <w:rStyle w:val="Style_3_ch"/>
          <w:rFonts w:ascii="Times New Roman" w:hAnsi="Times New Roman"/>
          <w:color w:val="000000"/>
        </w:rPr>
        <w:t>может быть расторгнут и до истечения срока предупреждения об увольнении.</w:t>
      </w:r>
      <w:bookmarkStart w:id="41" w:name="dst1903"/>
      <w:bookmarkEnd w:id="41"/>
      <w:r>
        <w:rPr>
          <w:rStyle w:val="Style_3_ch"/>
          <w:rFonts w:ascii="Times New Roman" w:hAnsi="Times New Roman"/>
          <w:color w:val="000000"/>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r>
        <w:rPr>
          <w:rStyle w:val="Style_3_ch"/>
          <w:rFonts w:ascii="Times New Roman" w:hAnsi="Times New Roman"/>
          <w:color w:val="000000"/>
        </w:rPr>
        <w:t>,</w:t>
      </w:r>
      <w:r>
        <w:rPr>
          <w:rStyle w:val="Style_3_ch"/>
          <w:rFonts w:ascii="Times New Roman" w:hAnsi="Times New Roman"/>
          <w:color w:val="000000"/>
        </w:rPr>
        <w:t xml:space="preserve"> работодатель обязан расторгнуть трудовой договор в срок, указанный в заявлении работника.</w:t>
      </w:r>
      <w:bookmarkStart w:id="42" w:name="dst100583"/>
      <w:bookmarkEnd w:id="42"/>
      <w:r>
        <w:rPr>
          <w:rStyle w:val="Style_3_ch"/>
          <w:rFonts w:ascii="Times New Roman" w:hAnsi="Times New Roman"/>
          <w:color w:val="000000"/>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3" w:name="dst100584"/>
      <w:bookmarkEnd w:id="43"/>
      <w:bookmarkStart w:id="44" w:name="dst100585"/>
      <w:bookmarkEnd w:id="44"/>
      <w:r>
        <w:rPr>
          <w:rFonts w:ascii="Times New Roman" w:hAnsi="Times New Roman"/>
          <w:color w:val="000000"/>
        </w:rPr>
        <w:t xml:space="preserve"> </w:t>
      </w:r>
      <w:r>
        <w:rPr>
          <w:rStyle w:val="Style_3_ch"/>
          <w:rFonts w:ascii="Times New Roman" w:hAnsi="Times New Roman"/>
          <w:color w:val="000000"/>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68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w:t>
      </w:r>
      <w:r>
        <w:rPr>
          <w:rFonts w:ascii="Times New Roman" w:hAnsi="Times New Roman"/>
          <w:color w:val="000000"/>
        </w:rPr>
        <w:t>4</w:t>
      </w:r>
      <w:r>
        <w:rPr>
          <w:rFonts w:ascii="Times New Roman" w:hAnsi="Times New Roman"/>
          <w:color w:val="000000"/>
        </w:rPr>
        <w:t xml:space="preserve">. </w:t>
      </w:r>
      <w:r>
        <w:rPr>
          <w:rFonts w:ascii="Times New Roman" w:hAnsi="Times New Roman"/>
          <w:color w:val="000000"/>
          <w:u w:val="single"/>
        </w:rPr>
        <w:t>Р</w:t>
      </w:r>
      <w:r>
        <w:rPr>
          <w:rFonts w:ascii="Times New Roman" w:hAnsi="Times New Roman"/>
          <w:color w:val="000000"/>
          <w:u w:val="single"/>
        </w:rPr>
        <w:t>асторжение трудового договора по инициативе работодателя (статьи 71 и 81 ТК РФ</w:t>
      </w:r>
      <w:r>
        <w:rPr>
          <w:rFonts w:ascii="Times New Roman" w:hAnsi="Times New Roman"/>
          <w:color w:val="000000"/>
          <w:u w:val="single"/>
        </w:rPr>
        <w:t>) производится в случаях:</w:t>
      </w:r>
      <w:bookmarkStart w:id="45" w:name="dst496"/>
      <w:bookmarkEnd w:id="45"/>
    </w:p>
    <w:p w14:paraId="69000000">
      <w:pPr>
        <w:widowControl w:val="1"/>
        <w:ind/>
        <w:jc w:val="both"/>
        <w:rPr>
          <w:rFonts w:ascii="Times New Roman" w:hAnsi="Times New Roman"/>
          <w:color w:val="000000"/>
        </w:rPr>
      </w:pPr>
      <w:r>
        <w:rPr>
          <w:rStyle w:val="Style_3_ch"/>
          <w:rFonts w:ascii="Times New Roman" w:hAnsi="Times New Roman"/>
          <w:color w:val="000000"/>
        </w:rPr>
        <w:t xml:space="preserve">- </w:t>
      </w:r>
      <w:r>
        <w:rPr>
          <w:rStyle w:val="Style_3_ch"/>
          <w:rFonts w:ascii="Times New Roman" w:hAnsi="Times New Roman"/>
          <w:color w:val="000000"/>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Pr>
          <w:rStyle w:val="Style_3_ch"/>
          <w:rFonts w:ascii="Times New Roman" w:hAnsi="Times New Roman"/>
          <w:color w:val="000000"/>
        </w:rPr>
        <w:t>;</w:t>
      </w:r>
    </w:p>
    <w:p w14:paraId="6A000000">
      <w:pPr>
        <w:widowControl w:val="1"/>
        <w:ind/>
        <w:jc w:val="both"/>
        <w:rPr>
          <w:rFonts w:ascii="Times New Roman" w:hAnsi="Times New Roman"/>
          <w:color w:val="000000"/>
        </w:rPr>
      </w:pPr>
      <w:r>
        <w:rPr>
          <w:rStyle w:val="Style_3_ch"/>
          <w:rFonts w:ascii="Times New Roman" w:hAnsi="Times New Roman"/>
          <w:color w:val="000000"/>
        </w:rPr>
        <w:t xml:space="preserve">- </w:t>
      </w:r>
      <w:r>
        <w:rPr>
          <w:rStyle w:val="Style_3_ch"/>
          <w:rFonts w:ascii="Times New Roman" w:hAnsi="Times New Roman"/>
          <w:color w:val="000000"/>
        </w:rPr>
        <w:t xml:space="preserve">ликвидации </w:t>
      </w:r>
      <w:r>
        <w:rPr>
          <w:rFonts w:ascii="Times New Roman" w:hAnsi="Times New Roman"/>
          <w:color w:val="000000"/>
        </w:rPr>
        <w:t>образовательной организации</w:t>
      </w:r>
      <w:r>
        <w:rPr>
          <w:rStyle w:val="Style_3_ch"/>
          <w:rFonts w:ascii="Times New Roman" w:hAnsi="Times New Roman"/>
          <w:color w:val="000000"/>
        </w:rPr>
        <w:t>;</w:t>
      </w:r>
    </w:p>
    <w:p w14:paraId="6B000000">
      <w:pPr>
        <w:widowControl w:val="1"/>
        <w:ind/>
        <w:jc w:val="both"/>
        <w:rPr>
          <w:rFonts w:ascii="Times New Roman" w:hAnsi="Times New Roman"/>
          <w:color w:val="000000"/>
          <w:highlight w:val="white"/>
        </w:rPr>
      </w:pPr>
      <w:bookmarkStart w:id="46" w:name="dst497"/>
      <w:bookmarkEnd w:id="46"/>
      <w:r>
        <w:rPr>
          <w:rStyle w:val="Style_3_ch"/>
          <w:rFonts w:ascii="Times New Roman" w:hAnsi="Times New Roman"/>
          <w:color w:val="000000"/>
        </w:rPr>
        <w:t xml:space="preserve">- </w:t>
      </w:r>
      <w:r>
        <w:rPr>
          <w:rStyle w:val="Style_3_ch"/>
          <w:rFonts w:ascii="Times New Roman" w:hAnsi="Times New Roman"/>
          <w:color w:val="000000"/>
        </w:rPr>
        <w:t>сокращения численности и</w:t>
      </w:r>
      <w:r>
        <w:rPr>
          <w:rStyle w:val="Style_3_ch"/>
          <w:rFonts w:ascii="Times New Roman" w:hAnsi="Times New Roman"/>
          <w:color w:val="000000"/>
        </w:rPr>
        <w:t>ли штата работников образовательно</w:t>
      </w:r>
      <w:r>
        <w:rPr>
          <w:rStyle w:val="Style_3_ch"/>
          <w:rFonts w:ascii="Times New Roman" w:hAnsi="Times New Roman"/>
          <w:color w:val="000000"/>
        </w:rPr>
        <w:t>й</w:t>
      </w:r>
      <w:r>
        <w:rPr>
          <w:rStyle w:val="Style_3_ch"/>
          <w:rFonts w:ascii="Times New Roman" w:hAnsi="Times New Roman"/>
          <w:color w:val="000000"/>
        </w:rPr>
        <w:t xml:space="preserve"> </w:t>
      </w:r>
      <w:r>
        <w:rPr>
          <w:rStyle w:val="Style_3_ch"/>
          <w:rFonts w:ascii="Times New Roman" w:hAnsi="Times New Roman"/>
          <w:color w:val="000000"/>
        </w:rPr>
        <w:t>организации</w:t>
      </w:r>
      <w:r>
        <w:rPr>
          <w:rStyle w:val="Style_3_ch"/>
          <w:rFonts w:ascii="Times New Roman" w:hAnsi="Times New Roman"/>
          <w:color w:val="000000"/>
        </w:rPr>
        <w:t xml:space="preserve"> или</w:t>
      </w:r>
      <w:bookmarkStart w:id="47" w:name="dst498"/>
      <w:bookmarkEnd w:id="47"/>
      <w:r>
        <w:rPr>
          <w:rStyle w:val="Style_3_ch"/>
          <w:rFonts w:ascii="Times New Roman" w:hAnsi="Times New Roman"/>
          <w:color w:val="000000"/>
        </w:rPr>
        <w:t xml:space="preserve"> </w:t>
      </w:r>
      <w:r>
        <w:rPr>
          <w:rStyle w:val="Style_3_ch"/>
          <w:rFonts w:ascii="Times New Roman" w:hAnsi="Times New Roman"/>
          <w:color w:val="000000"/>
        </w:rPr>
        <w:t>несоответствия работника занимаемой должности или выполняемой работе вследствие недостаточной квалификации, подтвержденной результатам</w:t>
      </w:r>
      <w:r>
        <w:rPr>
          <w:rStyle w:val="Style_3_ch"/>
          <w:rFonts w:ascii="Times New Roman" w:hAnsi="Times New Roman"/>
          <w:color w:val="000000"/>
        </w:rPr>
        <w:t xml:space="preserve">и аттестации; при этом </w:t>
      </w:r>
      <w:r>
        <w:rPr>
          <w:rFonts w:ascii="Times New Roman" w:hAnsi="Times New Roman"/>
          <w:color w:val="000000"/>
          <w:highlight w:val="white"/>
        </w:rPr>
        <w:t>у</w:t>
      </w:r>
      <w:r>
        <w:rPr>
          <w:rFonts w:ascii="Times New Roman" w:hAnsi="Times New Roman"/>
          <w:color w:val="000000"/>
          <w:highlight w:val="white"/>
        </w:rPr>
        <w:t>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8" w:name="dst100593"/>
      <w:bookmarkEnd w:id="48"/>
      <w:r>
        <w:rPr>
          <w:rFonts w:ascii="Times New Roman" w:hAnsi="Times New Roman"/>
          <w:color w:val="000000"/>
          <w:highlight w:val="white"/>
        </w:rPr>
        <w:t>;</w:t>
      </w:r>
    </w:p>
    <w:p w14:paraId="6C000000">
      <w:pPr>
        <w:widowControl w:val="1"/>
        <w:ind/>
        <w:jc w:val="both"/>
        <w:rPr>
          <w:rFonts w:ascii="Times New Roman" w:hAnsi="Times New Roman"/>
          <w:color w:val="000000"/>
        </w:rPr>
      </w:pPr>
      <w:r>
        <w:rPr>
          <w:rStyle w:val="Style_3_ch"/>
          <w:rFonts w:ascii="Times New Roman" w:hAnsi="Times New Roman"/>
          <w:color w:val="000000"/>
        </w:rPr>
        <w:t xml:space="preserve">- </w:t>
      </w:r>
      <w:r>
        <w:rPr>
          <w:rStyle w:val="Style_3_ch"/>
          <w:rFonts w:ascii="Times New Roman" w:hAnsi="Times New Roman"/>
          <w:color w:val="000000"/>
        </w:rPr>
        <w:t xml:space="preserve">смены собственника имущества </w:t>
      </w:r>
      <w:r>
        <w:rPr>
          <w:rStyle w:val="Style_3_ch"/>
          <w:rFonts w:ascii="Times New Roman" w:hAnsi="Times New Roman"/>
          <w:color w:val="000000"/>
        </w:rPr>
        <w:t>организации, осуществляющей образовательную деятельность</w:t>
      </w:r>
      <w:r>
        <w:rPr>
          <w:rStyle w:val="Style_3_ch"/>
          <w:rFonts w:ascii="Times New Roman" w:hAnsi="Times New Roman"/>
          <w:color w:val="000000"/>
        </w:rPr>
        <w:t xml:space="preserve"> (в отношении </w:t>
      </w:r>
      <w:r>
        <w:rPr>
          <w:rStyle w:val="Style_3_ch"/>
          <w:rFonts w:ascii="Times New Roman" w:hAnsi="Times New Roman"/>
          <w:color w:val="000000"/>
        </w:rPr>
        <w:t>з</w:t>
      </w:r>
      <w:r>
        <w:rPr>
          <w:rStyle w:val="Style_3_ch"/>
          <w:rFonts w:ascii="Times New Roman" w:hAnsi="Times New Roman"/>
          <w:color w:val="000000"/>
        </w:rPr>
        <w:t>аместителей</w:t>
      </w:r>
      <w:r>
        <w:rPr>
          <w:rStyle w:val="Style_3_ch"/>
          <w:rFonts w:ascii="Times New Roman" w:hAnsi="Times New Roman"/>
          <w:color w:val="000000"/>
        </w:rPr>
        <w:t xml:space="preserve"> </w:t>
      </w:r>
      <w:r>
        <w:rPr>
          <w:rStyle w:val="Style_3_ch"/>
          <w:rFonts w:ascii="Times New Roman" w:hAnsi="Times New Roman"/>
          <w:color w:val="000000"/>
        </w:rPr>
        <w:t>директора</w:t>
      </w:r>
      <w:r>
        <w:rPr>
          <w:rStyle w:val="Style_3_ch"/>
          <w:rFonts w:ascii="Times New Roman" w:hAnsi="Times New Roman"/>
          <w:color w:val="000000"/>
        </w:rPr>
        <w:t xml:space="preserve"> и главного бухгалтера);</w:t>
      </w:r>
    </w:p>
    <w:p w14:paraId="6D000000">
      <w:pPr>
        <w:widowControl w:val="1"/>
        <w:ind/>
        <w:jc w:val="both"/>
        <w:rPr>
          <w:rFonts w:ascii="Times New Roman" w:hAnsi="Times New Roman"/>
          <w:color w:val="000000"/>
        </w:rPr>
      </w:pPr>
      <w:bookmarkStart w:id="49" w:name="dst100594"/>
      <w:bookmarkEnd w:id="49"/>
      <w:r>
        <w:rPr>
          <w:rStyle w:val="Style_3_ch"/>
          <w:rFonts w:ascii="Times New Roman" w:hAnsi="Times New Roman"/>
          <w:color w:val="000000"/>
        </w:rPr>
        <w:t xml:space="preserve">- </w:t>
      </w:r>
      <w:r>
        <w:rPr>
          <w:rStyle w:val="Style_3_ch"/>
          <w:rFonts w:ascii="Times New Roman" w:hAnsi="Times New Roman"/>
          <w:color w:val="000000"/>
        </w:rPr>
        <w:t xml:space="preserve">неоднократного </w:t>
      </w:r>
      <w:r>
        <w:rPr>
          <w:rStyle w:val="Style_3_ch"/>
          <w:rFonts w:ascii="Times New Roman" w:hAnsi="Times New Roman"/>
          <w:color w:val="000000"/>
        </w:rPr>
        <w:t>неисполнения</w:t>
      </w:r>
      <w:r>
        <w:rPr>
          <w:rStyle w:val="Style_3_ch"/>
          <w:rFonts w:ascii="Times New Roman" w:hAnsi="Times New Roman"/>
          <w:color w:val="000000"/>
        </w:rPr>
        <w:t xml:space="preserve"> </w:t>
      </w:r>
      <w:r>
        <w:rPr>
          <w:rStyle w:val="Style_3_ch"/>
          <w:rFonts w:ascii="Times New Roman" w:hAnsi="Times New Roman"/>
          <w:color w:val="000000"/>
        </w:rPr>
        <w:t>работником без уважительных причин трудовых обязанностей, если он имеет дисциплинарное взыскание;</w:t>
      </w:r>
    </w:p>
    <w:p w14:paraId="6E000000">
      <w:pPr>
        <w:widowControl w:val="1"/>
        <w:ind/>
        <w:jc w:val="both"/>
        <w:rPr>
          <w:rFonts w:ascii="Times New Roman" w:hAnsi="Times New Roman"/>
          <w:color w:val="000000"/>
          <w:u w:val="single"/>
        </w:rPr>
      </w:pPr>
      <w:bookmarkStart w:id="50" w:name="dst100595"/>
      <w:bookmarkEnd w:id="50"/>
      <w:r>
        <w:rPr>
          <w:rStyle w:val="Style_3_ch"/>
          <w:rFonts w:ascii="Times New Roman" w:hAnsi="Times New Roman"/>
          <w:color w:val="000000"/>
        </w:rPr>
        <w:t xml:space="preserve">- </w:t>
      </w:r>
      <w:r>
        <w:rPr>
          <w:rStyle w:val="Style_3_ch"/>
          <w:rFonts w:ascii="Times New Roman" w:hAnsi="Times New Roman"/>
          <w:color w:val="000000"/>
          <w:u w:val="single"/>
        </w:rPr>
        <w:t>однократного грубого нарушения работником трудовых обязанностей:</w:t>
      </w:r>
    </w:p>
    <w:p w14:paraId="6F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51" w:name="dst499"/>
      <w:bookmarkEnd w:id="51"/>
      <w:r>
        <w:rPr>
          <w:rStyle w:val="Style_3_ch"/>
          <w:rFonts w:ascii="Times New Roman" w:hAnsi="Times New Roman"/>
          <w:color w:val="000000"/>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70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52" w:name="dst500"/>
      <w:bookmarkEnd w:id="52"/>
      <w:r>
        <w:rPr>
          <w:rStyle w:val="Style_3_ch"/>
          <w:rFonts w:ascii="Times New Roman" w:hAnsi="Times New Roman"/>
          <w:color w:val="000000"/>
        </w:rPr>
        <w:t xml:space="preserve">появления работника на работе (на своем рабочем месте либо на территории </w:t>
      </w:r>
      <w:r>
        <w:rPr>
          <w:rStyle w:val="Style_3_ch"/>
          <w:rFonts w:ascii="Times New Roman" w:hAnsi="Times New Roman"/>
          <w:color w:val="000000"/>
        </w:rPr>
        <w:t>школы</w:t>
      </w:r>
      <w:r>
        <w:rPr>
          <w:rStyle w:val="Style_3_ch"/>
          <w:rFonts w:ascii="Times New Roman" w:hAnsi="Times New Roman"/>
          <w:color w:val="000000"/>
        </w:rPr>
        <w:t>) в состоянии алкогольного, наркотического или иного токсического опьянения;</w:t>
      </w:r>
    </w:p>
    <w:p w14:paraId="71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53" w:name="dst501"/>
      <w:bookmarkEnd w:id="53"/>
      <w:r>
        <w:rPr>
          <w:rStyle w:val="Style_3_ch"/>
          <w:rFonts w:ascii="Times New Roman" w:hAnsi="Times New Roman"/>
          <w:color w:val="000000"/>
        </w:rPr>
        <w:t>разглашени</w:t>
      </w:r>
      <w:r>
        <w:rPr>
          <w:rStyle w:val="Style_3_ch"/>
          <w:rFonts w:ascii="Times New Roman" w:hAnsi="Times New Roman"/>
          <w:color w:val="000000"/>
        </w:rPr>
        <w:t xml:space="preserve">я охраняемой законом </w:t>
      </w:r>
      <w:r>
        <w:rPr>
          <w:rStyle w:val="Style_3_ch"/>
          <w:rFonts w:ascii="Times New Roman" w:hAnsi="Times New Roman"/>
          <w:color w:val="000000"/>
        </w:rPr>
        <w:t>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2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54" w:name="dst502"/>
      <w:bookmarkEnd w:id="54"/>
      <w:r>
        <w:rPr>
          <w:rStyle w:val="Style_3_ch"/>
          <w:rFonts w:ascii="Times New Roman" w:hAnsi="Times New Roman"/>
          <w:color w:val="000000"/>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3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55" w:name="dst503"/>
      <w:bookmarkEnd w:id="55"/>
      <w:r>
        <w:rPr>
          <w:rStyle w:val="Style_3_ch"/>
          <w:rFonts w:ascii="Times New Roman" w:hAnsi="Times New Roman"/>
          <w:color w:val="000000"/>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w:t>
      </w:r>
      <w:r>
        <w:rPr>
          <w:rStyle w:val="Style_3_ch"/>
          <w:rFonts w:ascii="Times New Roman" w:hAnsi="Times New Roman"/>
          <w:color w:val="000000"/>
        </w:rPr>
        <w:t>твия (несчастный случай, авария</w:t>
      </w:r>
      <w:r>
        <w:rPr>
          <w:rStyle w:val="Style_3_ch"/>
          <w:rFonts w:ascii="Times New Roman" w:hAnsi="Times New Roman"/>
          <w:color w:val="000000"/>
        </w:rPr>
        <w:t>) либо заведомо создавало реальную угрозу наступления таких последствий;</w:t>
      </w:r>
    </w:p>
    <w:p w14:paraId="74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56" w:name="dst100601"/>
      <w:bookmarkEnd w:id="56"/>
      <w:bookmarkStart w:id="57" w:name="dst2277"/>
      <w:bookmarkEnd w:id="57"/>
      <w:bookmarkStart w:id="58" w:name="dst100602"/>
      <w:bookmarkEnd w:id="58"/>
      <w:r>
        <w:rPr>
          <w:rStyle w:val="Style_3_ch"/>
          <w:rFonts w:ascii="Times New Roman" w:hAnsi="Times New Roman"/>
          <w:color w:val="000000"/>
        </w:rPr>
        <w:t xml:space="preserve">совершения работником </w:t>
      </w:r>
      <w:r>
        <w:rPr>
          <w:rStyle w:val="Style_3_ch"/>
          <w:rFonts w:ascii="Times New Roman" w:hAnsi="Times New Roman"/>
          <w:color w:val="000000"/>
        </w:rPr>
        <w:t>аморального проступка, несовместимого с продолжением данной работы;</w:t>
      </w:r>
    </w:p>
    <w:p w14:paraId="75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59" w:name="dst100603"/>
      <w:bookmarkEnd w:id="59"/>
      <w:r>
        <w:rPr>
          <w:rStyle w:val="Style_3_ch"/>
          <w:rFonts w:ascii="Times New Roman" w:hAnsi="Times New Roman"/>
          <w:color w:val="000000"/>
        </w:rPr>
        <w:t>п</w:t>
      </w:r>
      <w:r>
        <w:rPr>
          <w:rStyle w:val="Style_3_ch"/>
          <w:rFonts w:ascii="Times New Roman" w:hAnsi="Times New Roman"/>
          <w:color w:val="000000"/>
        </w:rPr>
        <w:t xml:space="preserve">ринятия необоснованного решения </w:t>
      </w:r>
      <w:r>
        <w:rPr>
          <w:rStyle w:val="Style_3_ch"/>
          <w:rFonts w:ascii="Times New Roman" w:hAnsi="Times New Roman"/>
          <w:color w:val="000000"/>
        </w:rPr>
        <w:t xml:space="preserve">заместителями </w:t>
      </w:r>
      <w:r>
        <w:rPr>
          <w:rStyle w:val="Style_3_ch"/>
          <w:rFonts w:ascii="Times New Roman" w:hAnsi="Times New Roman"/>
          <w:color w:val="000000"/>
        </w:rPr>
        <w:t>директора школы</w:t>
      </w:r>
      <w:r>
        <w:rPr>
          <w:rStyle w:val="Style_3_ch"/>
          <w:rFonts w:ascii="Times New Roman" w:hAnsi="Times New Roman"/>
          <w:color w:val="000000"/>
        </w:rPr>
        <w:t xml:space="preserve"> </w:t>
      </w:r>
      <w:r>
        <w:rPr>
          <w:rStyle w:val="Style_3_ch"/>
          <w:rFonts w:ascii="Times New Roman" w:hAnsi="Times New Roman"/>
          <w:color w:val="000000"/>
        </w:rPr>
        <w:t xml:space="preserve">и главным бухгалтером, повлекшего за собой нарушение сохранности имущества, неправомерное его использование или иной ущерб имуществу </w:t>
      </w:r>
      <w:r>
        <w:rPr>
          <w:rStyle w:val="Style_3_ch"/>
          <w:rFonts w:ascii="Times New Roman" w:hAnsi="Times New Roman"/>
          <w:color w:val="000000"/>
        </w:rPr>
        <w:t>образовательно</w:t>
      </w:r>
      <w:r>
        <w:rPr>
          <w:rStyle w:val="Style_3_ch"/>
          <w:rFonts w:ascii="Times New Roman" w:hAnsi="Times New Roman"/>
          <w:color w:val="000000"/>
        </w:rPr>
        <w:t>й</w:t>
      </w:r>
      <w:r>
        <w:rPr>
          <w:rStyle w:val="Style_3_ch"/>
          <w:rFonts w:ascii="Times New Roman" w:hAnsi="Times New Roman"/>
          <w:color w:val="000000"/>
        </w:rPr>
        <w:t xml:space="preserve"> </w:t>
      </w:r>
      <w:r>
        <w:rPr>
          <w:rStyle w:val="Style_3_ch"/>
          <w:rFonts w:ascii="Times New Roman" w:hAnsi="Times New Roman"/>
          <w:color w:val="000000"/>
        </w:rPr>
        <w:t>организации</w:t>
      </w:r>
      <w:r>
        <w:rPr>
          <w:rStyle w:val="Style_3_ch"/>
          <w:rFonts w:ascii="Times New Roman" w:hAnsi="Times New Roman"/>
          <w:color w:val="000000"/>
        </w:rPr>
        <w:t>;</w:t>
      </w:r>
    </w:p>
    <w:p w14:paraId="76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60" w:name="dst100604"/>
      <w:bookmarkEnd w:id="60"/>
      <w:r>
        <w:rPr>
          <w:rStyle w:val="Style_3_ch"/>
          <w:rFonts w:ascii="Times New Roman" w:hAnsi="Times New Roman"/>
          <w:color w:val="000000"/>
        </w:rPr>
        <w:t xml:space="preserve">однократного </w:t>
      </w:r>
      <w:r>
        <w:rPr>
          <w:rStyle w:val="Style_3_ch"/>
          <w:rFonts w:ascii="Times New Roman" w:hAnsi="Times New Roman"/>
          <w:color w:val="000000"/>
        </w:rPr>
        <w:t>грубого нарушения</w:t>
      </w:r>
      <w:r>
        <w:rPr>
          <w:rStyle w:val="Style_3_ch"/>
          <w:rFonts w:ascii="Times New Roman" w:hAnsi="Times New Roman"/>
          <w:color w:val="000000"/>
        </w:rPr>
        <w:t xml:space="preserve"> </w:t>
      </w:r>
      <w:r>
        <w:rPr>
          <w:rStyle w:val="Style_3_ch"/>
          <w:rFonts w:ascii="Times New Roman" w:hAnsi="Times New Roman"/>
          <w:color w:val="000000"/>
        </w:rPr>
        <w:t>заместителями своих трудовых обязанностей;</w:t>
      </w:r>
    </w:p>
    <w:p w14:paraId="77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61" w:name="dst504"/>
      <w:bookmarkEnd w:id="61"/>
      <w:r>
        <w:rPr>
          <w:rStyle w:val="Style_3_ch"/>
          <w:rFonts w:ascii="Times New Roman" w:hAnsi="Times New Roman"/>
          <w:color w:val="000000"/>
        </w:rPr>
        <w:t xml:space="preserve">представления работником </w:t>
      </w:r>
      <w:r>
        <w:rPr>
          <w:rStyle w:val="Style_3_ch"/>
          <w:rFonts w:ascii="Times New Roman" w:hAnsi="Times New Roman"/>
          <w:color w:val="000000"/>
        </w:rPr>
        <w:t xml:space="preserve">директору </w:t>
      </w:r>
      <w:r>
        <w:rPr>
          <w:rStyle w:val="Style_3_ch"/>
          <w:rFonts w:ascii="Times New Roman" w:hAnsi="Times New Roman"/>
          <w:color w:val="000000"/>
        </w:rPr>
        <w:t xml:space="preserve">организации, осуществляющей образовательную деятельность, </w:t>
      </w:r>
      <w:r>
        <w:rPr>
          <w:rStyle w:val="Style_3_ch"/>
          <w:rFonts w:ascii="Times New Roman" w:hAnsi="Times New Roman"/>
          <w:color w:val="000000"/>
        </w:rPr>
        <w:t>подложных документов при заключении трудового договора;</w:t>
      </w:r>
    </w:p>
    <w:p w14:paraId="78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62" w:name="dst505"/>
      <w:bookmarkEnd w:id="62"/>
      <w:bookmarkStart w:id="63" w:name="dst100607"/>
      <w:bookmarkEnd w:id="63"/>
      <w:r>
        <w:rPr>
          <w:rStyle w:val="Style_3_ch"/>
          <w:rFonts w:ascii="Times New Roman" w:hAnsi="Times New Roman"/>
          <w:color w:val="000000"/>
        </w:rPr>
        <w:t xml:space="preserve">предусмотренных трудовым договором с </w:t>
      </w:r>
      <w:r>
        <w:rPr>
          <w:rStyle w:val="Style_3_ch"/>
          <w:rFonts w:ascii="Times New Roman" w:hAnsi="Times New Roman"/>
          <w:color w:val="000000"/>
        </w:rPr>
        <w:t>директором</w:t>
      </w:r>
      <w:r>
        <w:rPr>
          <w:rStyle w:val="Style_3_ch"/>
          <w:rFonts w:ascii="Times New Roman" w:hAnsi="Times New Roman"/>
          <w:color w:val="000000"/>
        </w:rPr>
        <w:t>, членами коллегиального исполнительного органа организации;</w:t>
      </w:r>
    </w:p>
    <w:p w14:paraId="79000000">
      <w:pPr>
        <w:widowControl w:val="1"/>
        <w:numPr>
          <w:ilvl w:val="0"/>
          <w:numId w:val="6"/>
        </w:numPr>
        <w:tabs>
          <w:tab w:leader="none" w:pos="960" w:val="left"/>
          <w:tab w:leader="none" w:pos="1440" w:val="clear"/>
        </w:tabs>
        <w:ind w:left="960"/>
        <w:jc w:val="both"/>
        <w:rPr>
          <w:rFonts w:ascii="Times New Roman" w:hAnsi="Times New Roman"/>
          <w:color w:val="000000"/>
        </w:rPr>
      </w:pPr>
      <w:bookmarkStart w:id="64" w:name="dst100608"/>
      <w:bookmarkEnd w:id="64"/>
      <w:r>
        <w:rPr>
          <w:rStyle w:val="Style_3_ch"/>
          <w:rFonts w:ascii="Times New Roman" w:hAnsi="Times New Roman"/>
          <w:color w:val="000000"/>
        </w:rPr>
        <w:t xml:space="preserve">в других случаях, установленных </w:t>
      </w:r>
      <w:r>
        <w:rPr>
          <w:rStyle w:val="Style_3_ch"/>
          <w:rFonts w:ascii="Times New Roman" w:hAnsi="Times New Roman"/>
          <w:color w:val="000000"/>
        </w:rPr>
        <w:t>ТК РФ</w:t>
      </w:r>
      <w:r>
        <w:rPr>
          <w:rStyle w:val="Style_3_ch"/>
          <w:rFonts w:ascii="Times New Roman" w:hAnsi="Times New Roman"/>
          <w:color w:val="000000"/>
        </w:rPr>
        <w:t> и иными федеральными законами.</w:t>
      </w:r>
    </w:p>
    <w:p w14:paraId="7A000000">
      <w:pPr>
        <w:widowControl w:val="1"/>
        <w:ind/>
        <w:jc w:val="both"/>
        <w:rPr>
          <w:rFonts w:ascii="Times New Roman" w:hAnsi="Times New Roman"/>
          <w:color w:val="000000"/>
        </w:rPr>
      </w:pPr>
      <w:bookmarkStart w:id="65" w:name="dst506"/>
      <w:bookmarkEnd w:id="65"/>
      <w:bookmarkStart w:id="66" w:name="dst507"/>
      <w:bookmarkEnd w:id="66"/>
      <w:bookmarkStart w:id="67" w:name="dst508"/>
      <w:bookmarkEnd w:id="67"/>
      <w:bookmarkStart w:id="68" w:name="dst509"/>
      <w:bookmarkEnd w:id="68"/>
      <w:bookmarkStart w:id="69" w:name="dst510"/>
      <w:bookmarkEnd w:id="69"/>
      <w:r>
        <w:rPr>
          <w:rStyle w:val="Style_3_ch"/>
          <w:rFonts w:ascii="Times New Roman" w:hAnsi="Times New Roman"/>
          <w:color w:val="000000"/>
        </w:rPr>
        <w:t xml:space="preserve">Не допускается увольнение работника по инициативе работодателя (за исключением случая ликвидации </w:t>
      </w:r>
      <w:r>
        <w:rPr>
          <w:rStyle w:val="Style_3_ch"/>
          <w:rFonts w:ascii="Times New Roman" w:hAnsi="Times New Roman"/>
          <w:color w:val="000000"/>
        </w:rPr>
        <w:t>школы</w:t>
      </w:r>
      <w:r>
        <w:rPr>
          <w:rStyle w:val="Style_3_ch"/>
          <w:rFonts w:ascii="Times New Roman" w:hAnsi="Times New Roman"/>
          <w:color w:val="000000"/>
        </w:rPr>
        <w:t>) в период его временной нетрудоспособности и в период пребывания в отпуске.</w:t>
      </w:r>
    </w:p>
    <w:p w14:paraId="7B000000">
      <w:pPr>
        <w:widowControl w:val="1"/>
        <w:ind/>
        <w:jc w:val="both"/>
        <w:rPr>
          <w:rFonts w:ascii="Times New Roman" w:hAnsi="Times New Roman"/>
          <w:color w:val="000000"/>
        </w:rPr>
      </w:pPr>
      <w:bookmarkStart w:id="70" w:name="dst2293"/>
      <w:bookmarkEnd w:id="70"/>
      <w:r>
        <w:rPr>
          <w:rFonts w:ascii="Times New Roman" w:hAnsi="Times New Roman"/>
          <w:color w:val="000000"/>
        </w:rPr>
        <w:t>2.</w:t>
      </w:r>
      <w:r>
        <w:rPr>
          <w:rFonts w:ascii="Times New Roman" w:hAnsi="Times New Roman"/>
          <w:color w:val="000000"/>
        </w:rPr>
        <w:t>5</w:t>
      </w:r>
      <w:r>
        <w:rPr>
          <w:rFonts w:ascii="Times New Roman" w:hAnsi="Times New Roman"/>
          <w:color w:val="000000"/>
        </w:rPr>
        <w:t>.5. П</w:t>
      </w:r>
      <w:r>
        <w:rPr>
          <w:rFonts w:ascii="Times New Roman" w:hAnsi="Times New Roman"/>
          <w:color w:val="000000"/>
        </w:rPr>
        <w:t>еревод работника по его просьбе или с его согласия на работу к другому работодателю или переход на выборную работу (до</w:t>
      </w:r>
      <w:r>
        <w:rPr>
          <w:rFonts w:ascii="Times New Roman" w:hAnsi="Times New Roman"/>
          <w:color w:val="000000"/>
        </w:rPr>
        <w:t>лжность).</w:t>
      </w:r>
    </w:p>
    <w:p w14:paraId="7C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.6. О</w:t>
      </w:r>
      <w:r>
        <w:rPr>
          <w:rFonts w:ascii="Times New Roman" w:hAnsi="Times New Roman"/>
          <w:color w:val="000000"/>
        </w:rPr>
        <w:t>тказ работника от продолжения работы в связи с</w:t>
      </w:r>
      <w:r>
        <w:rPr>
          <w:rFonts w:ascii="Times New Roman" w:hAnsi="Times New Roman"/>
          <w:color w:val="000000"/>
        </w:rPr>
        <w:t xml:space="preserve">о сменой собственника имущества </w:t>
      </w:r>
      <w:r>
        <w:rPr>
          <w:rFonts w:ascii="Times New Roman" w:hAnsi="Times New Roman"/>
          <w:color w:val="000000"/>
        </w:rPr>
        <w:t>образовательно</w:t>
      </w:r>
      <w:r>
        <w:rPr>
          <w:rFonts w:ascii="Times New Roman" w:hAnsi="Times New Roman"/>
          <w:color w:val="000000"/>
        </w:rPr>
        <w:t>й</w:t>
      </w:r>
      <w:r>
        <w:rPr>
          <w:rFonts w:ascii="Times New Roman" w:hAnsi="Times New Roman"/>
          <w:color w:val="000000"/>
        </w:rPr>
        <w:t xml:space="preserve"> </w:t>
      </w:r>
      <w:r>
        <w:rPr>
          <w:rFonts w:ascii="Times New Roman" w:hAnsi="Times New Roman"/>
          <w:color w:val="000000"/>
        </w:rPr>
        <w:t>организации</w:t>
      </w:r>
      <w:r>
        <w:rPr>
          <w:rFonts w:ascii="Times New Roman" w:hAnsi="Times New Roman"/>
          <w:color w:val="000000"/>
        </w:rPr>
        <w:t xml:space="preserve"> с изменением подведомственности (подчиненности) </w:t>
      </w:r>
      <w:r>
        <w:rPr>
          <w:rFonts w:ascii="Times New Roman" w:hAnsi="Times New Roman"/>
          <w:color w:val="000000"/>
        </w:rPr>
        <w:t>организации</w:t>
      </w:r>
      <w:r>
        <w:rPr>
          <w:rFonts w:ascii="Times New Roman" w:hAnsi="Times New Roman"/>
          <w:color w:val="000000"/>
        </w:rPr>
        <w:t xml:space="preserve"> либо его реорганизацией, с изменением типа муниципального учреждения (статья 75 ТК РФ</w:t>
      </w:r>
      <w:r>
        <w:rPr>
          <w:rFonts w:ascii="Times New Roman" w:hAnsi="Times New Roman"/>
          <w:color w:val="000000"/>
        </w:rPr>
        <w:t>).</w:t>
      </w:r>
    </w:p>
    <w:p w14:paraId="7D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.7. О</w:t>
      </w:r>
      <w:r>
        <w:rPr>
          <w:rFonts w:ascii="Times New Roman" w:hAnsi="Times New Roman"/>
          <w:color w:val="000000"/>
        </w:rPr>
        <w:t>тказ работника от продолжения работы в связи с изменением определенных сторонами условий трудового договора (часть 4 статьи 74 ТК РФ</w:t>
      </w:r>
      <w:r>
        <w:rPr>
          <w:rFonts w:ascii="Times New Roman" w:hAnsi="Times New Roman"/>
          <w:color w:val="000000"/>
        </w:rPr>
        <w:t>).</w:t>
      </w:r>
    </w:p>
    <w:p w14:paraId="7E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.8. О</w:t>
      </w:r>
      <w:r>
        <w:rPr>
          <w:rFonts w:ascii="Times New Roman" w:hAnsi="Times New Roman"/>
          <w:color w:val="000000"/>
        </w:rPr>
        <w:t>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Pr>
          <w:rFonts w:ascii="Times New Roman" w:hAnsi="Times New Roman"/>
          <w:color w:val="000000"/>
        </w:rPr>
        <w:t>).</w:t>
      </w:r>
    </w:p>
    <w:p w14:paraId="7F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.9. О</w:t>
      </w:r>
      <w:r>
        <w:rPr>
          <w:rFonts w:ascii="Times New Roman" w:hAnsi="Times New Roman"/>
          <w:color w:val="000000"/>
        </w:rPr>
        <w:t>бстоятельства, не зависящие от воли сторон (статья 83 ТК РФ</w:t>
      </w:r>
      <w:r>
        <w:rPr>
          <w:rFonts w:ascii="Times New Roman" w:hAnsi="Times New Roman"/>
          <w:color w:val="000000"/>
        </w:rPr>
        <w:t>).</w:t>
      </w:r>
    </w:p>
    <w:p w14:paraId="80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.10. Н</w:t>
      </w:r>
      <w:r>
        <w:rPr>
          <w:rFonts w:ascii="Times New Roman" w:hAnsi="Times New Roman"/>
          <w:color w:val="000000"/>
        </w:rPr>
        <w:t>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Pr>
          <w:rFonts w:ascii="Times New Roman" w:hAnsi="Times New Roman"/>
          <w:color w:val="000000"/>
        </w:rPr>
        <w:t>.</w:t>
      </w:r>
    </w:p>
    <w:p w14:paraId="81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w:t>
      </w:r>
      <w:r>
        <w:rPr>
          <w:rFonts w:ascii="Times New Roman" w:hAnsi="Times New Roman"/>
          <w:color w:val="000000"/>
        </w:rPr>
        <w:t>11</w:t>
      </w:r>
      <w:r>
        <w:rPr>
          <w:rFonts w:ascii="Times New Roman" w:hAnsi="Times New Roman"/>
          <w:color w:val="000000"/>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82000000">
      <w:pPr>
        <w:widowControl w:val="1"/>
        <w:numPr>
          <w:ilvl w:val="0"/>
          <w:numId w:val="7"/>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 xml:space="preserve">повторное в течение одного года грубое нарушение Устава </w:t>
      </w:r>
      <w:r>
        <w:rPr>
          <w:rFonts w:ascii="Times New Roman" w:hAnsi="Times New Roman"/>
          <w:color w:val="000000"/>
        </w:rPr>
        <w:t>организации</w:t>
      </w:r>
      <w:r>
        <w:rPr>
          <w:rFonts w:ascii="Times New Roman" w:hAnsi="Times New Roman"/>
          <w:color w:val="000000"/>
        </w:rPr>
        <w:t>, осуществляюще</w:t>
      </w:r>
      <w:r>
        <w:rPr>
          <w:rFonts w:ascii="Times New Roman" w:hAnsi="Times New Roman"/>
          <w:color w:val="000000"/>
        </w:rPr>
        <w:t>й</w:t>
      </w:r>
      <w:r>
        <w:rPr>
          <w:rFonts w:ascii="Times New Roman" w:hAnsi="Times New Roman"/>
          <w:color w:val="000000"/>
        </w:rPr>
        <w:t xml:space="preserve"> образовательную деятельность;</w:t>
      </w:r>
    </w:p>
    <w:p w14:paraId="83000000">
      <w:pPr>
        <w:widowControl w:val="1"/>
        <w:numPr>
          <w:ilvl w:val="0"/>
          <w:numId w:val="7"/>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применение, в том числе однократное, методов воспитания, связанных с физическим и (или) психическим насилием над лично</w:t>
      </w:r>
      <w:r>
        <w:rPr>
          <w:rFonts w:ascii="Times New Roman" w:hAnsi="Times New Roman"/>
          <w:color w:val="000000"/>
        </w:rPr>
        <w:t xml:space="preserve">стью </w:t>
      </w:r>
      <w:r>
        <w:rPr>
          <w:rFonts w:ascii="Times New Roman" w:hAnsi="Times New Roman"/>
          <w:color w:val="000000"/>
        </w:rPr>
        <w:t>обучающегося</w:t>
      </w:r>
      <w:r>
        <w:rPr>
          <w:rFonts w:ascii="Times New Roman" w:hAnsi="Times New Roman"/>
          <w:color w:val="000000"/>
        </w:rPr>
        <w:t xml:space="preserve"> школы</w:t>
      </w:r>
      <w:r>
        <w:rPr>
          <w:rFonts w:ascii="Times New Roman" w:hAnsi="Times New Roman"/>
          <w:color w:val="000000"/>
        </w:rPr>
        <w:t>.</w:t>
      </w:r>
    </w:p>
    <w:p w14:paraId="84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5</w:t>
      </w:r>
      <w:r>
        <w:rPr>
          <w:rFonts w:ascii="Times New Roman" w:hAnsi="Times New Roman"/>
          <w:color w:val="000000"/>
        </w:rPr>
        <w:t>.1</w:t>
      </w:r>
      <w:r>
        <w:rPr>
          <w:rFonts w:ascii="Times New Roman" w:hAnsi="Times New Roman"/>
          <w:color w:val="000000"/>
        </w:rPr>
        <w:t>2</w:t>
      </w:r>
      <w:r>
        <w:rPr>
          <w:rFonts w:ascii="Times New Roman" w:hAnsi="Times New Roman"/>
          <w:color w:val="000000"/>
        </w:rPr>
        <w:t>. Трудовой договор может быть прекращен и по другим основаниям, предусмотренным ТК РФ и иными федеральными законами.</w:t>
      </w:r>
    </w:p>
    <w:p w14:paraId="85000000">
      <w:pPr>
        <w:widowControl w:val="1"/>
        <w:ind/>
        <w:jc w:val="both"/>
        <w:rPr>
          <w:rFonts w:ascii="Times New Roman" w:hAnsi="Times New Roman"/>
          <w:b w:val="1"/>
          <w:i w:val="1"/>
          <w:color w:val="000000"/>
          <w:sz w:val="16"/>
        </w:rPr>
      </w:pPr>
    </w:p>
    <w:p w14:paraId="86000000">
      <w:pPr>
        <w:widowControl w:val="1"/>
        <w:ind/>
        <w:jc w:val="both"/>
        <w:rPr>
          <w:rFonts w:ascii="Times New Roman" w:hAnsi="Times New Roman"/>
          <w:b w:val="1"/>
          <w:i w:val="1"/>
          <w:color w:val="000000"/>
        </w:rPr>
      </w:pPr>
      <w:r>
        <w:rPr>
          <w:rFonts w:ascii="Times New Roman" w:hAnsi="Times New Roman"/>
          <w:b w:val="1"/>
          <w:i w:val="1"/>
          <w:color w:val="000000"/>
        </w:rPr>
        <w:t>2.</w:t>
      </w:r>
      <w:r>
        <w:rPr>
          <w:rFonts w:ascii="Times New Roman" w:hAnsi="Times New Roman"/>
          <w:b w:val="1"/>
          <w:i w:val="1"/>
          <w:color w:val="000000"/>
        </w:rPr>
        <w:t>6</w:t>
      </w:r>
      <w:r>
        <w:rPr>
          <w:rFonts w:ascii="Times New Roman" w:hAnsi="Times New Roman"/>
          <w:b w:val="1"/>
          <w:i w:val="1"/>
          <w:color w:val="000000"/>
        </w:rPr>
        <w:t xml:space="preserve">. </w:t>
      </w:r>
      <w:r>
        <w:rPr>
          <w:rFonts w:ascii="Times New Roman" w:hAnsi="Times New Roman"/>
          <w:b w:val="1"/>
          <w:i w:val="1"/>
          <w:color w:val="000000"/>
        </w:rPr>
        <w:t>Порядок оформления</w:t>
      </w:r>
      <w:r>
        <w:rPr>
          <w:rFonts w:ascii="Times New Roman" w:hAnsi="Times New Roman"/>
          <w:b w:val="1"/>
          <w:i w:val="1"/>
          <w:color w:val="000000"/>
        </w:rPr>
        <w:t xml:space="preserve"> прекращения трудового договора</w:t>
      </w:r>
    </w:p>
    <w:p w14:paraId="87000000">
      <w:pPr>
        <w:widowControl w:val="1"/>
        <w:ind/>
        <w:jc w:val="both"/>
        <w:rPr>
          <w:rFonts w:ascii="Times New Roman" w:hAnsi="Times New Roman"/>
          <w:color w:val="000000"/>
        </w:rPr>
      </w:pPr>
      <w:r>
        <w:rPr>
          <w:rStyle w:val="Style_3_ch"/>
          <w:rFonts w:ascii="Times New Roman" w:hAnsi="Times New Roman"/>
          <w:color w:val="000000"/>
        </w:rPr>
        <w:t>2.</w:t>
      </w:r>
      <w:r>
        <w:rPr>
          <w:rStyle w:val="Style_3_ch"/>
          <w:rFonts w:ascii="Times New Roman" w:hAnsi="Times New Roman"/>
          <w:color w:val="000000"/>
        </w:rPr>
        <w:t>6</w:t>
      </w:r>
      <w:r>
        <w:rPr>
          <w:rStyle w:val="Style_3_ch"/>
          <w:rFonts w:ascii="Times New Roman" w:hAnsi="Times New Roman"/>
          <w:color w:val="000000"/>
        </w:rPr>
        <w:t xml:space="preserve">.1. </w:t>
      </w:r>
      <w:r>
        <w:rPr>
          <w:rStyle w:val="Style_3_ch"/>
          <w:rFonts w:ascii="Times New Roman" w:hAnsi="Times New Roman"/>
          <w:color w:val="000000"/>
        </w:rPr>
        <w:t xml:space="preserve">Прекращение трудового договора оформляется приказом </w:t>
      </w:r>
      <w:r>
        <w:rPr>
          <w:rStyle w:val="Style_3_ch"/>
          <w:rFonts w:ascii="Times New Roman" w:hAnsi="Times New Roman"/>
          <w:color w:val="000000"/>
        </w:rPr>
        <w:t xml:space="preserve">директора </w:t>
      </w:r>
      <w:r>
        <w:rPr>
          <w:rStyle w:val="Style_3_ch"/>
          <w:rFonts w:ascii="Times New Roman" w:hAnsi="Times New Roman"/>
          <w:color w:val="000000"/>
        </w:rPr>
        <w:t>организации, осуществляющей образовательную деятельность</w:t>
      </w:r>
      <w:r>
        <w:rPr>
          <w:rStyle w:val="Style_3_ch"/>
          <w:rFonts w:ascii="Times New Roman" w:hAnsi="Times New Roman"/>
          <w:color w:val="000000"/>
        </w:rPr>
        <w:t xml:space="preserve">, с которым </w:t>
      </w:r>
      <w:bookmarkStart w:id="71" w:name="dst531"/>
      <w:bookmarkEnd w:id="71"/>
      <w:r>
        <w:rPr>
          <w:rStyle w:val="Style_3_ch"/>
          <w:rFonts w:ascii="Times New Roman" w:hAnsi="Times New Roman"/>
          <w:color w:val="000000"/>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88000000">
      <w:pPr>
        <w:widowControl w:val="1"/>
        <w:ind/>
        <w:jc w:val="both"/>
        <w:rPr>
          <w:rFonts w:ascii="Times New Roman" w:hAnsi="Times New Roman"/>
          <w:color w:val="000000"/>
        </w:rPr>
      </w:pPr>
      <w:bookmarkStart w:id="72" w:name="dst532"/>
      <w:bookmarkEnd w:id="72"/>
      <w:r>
        <w:rPr>
          <w:rStyle w:val="Style_3_ch"/>
          <w:rFonts w:ascii="Times New Roman" w:hAnsi="Times New Roman"/>
          <w:color w:val="000000"/>
        </w:rPr>
        <w:t>2.</w:t>
      </w:r>
      <w:r>
        <w:rPr>
          <w:rStyle w:val="Style_3_ch"/>
          <w:rFonts w:ascii="Times New Roman" w:hAnsi="Times New Roman"/>
          <w:color w:val="000000"/>
        </w:rPr>
        <w:t>6</w:t>
      </w:r>
      <w:r>
        <w:rPr>
          <w:rStyle w:val="Style_3_ch"/>
          <w:rFonts w:ascii="Times New Roman" w:hAnsi="Times New Roman"/>
          <w:color w:val="000000"/>
        </w:rPr>
        <w:t>.</w:t>
      </w:r>
      <w:r>
        <w:rPr>
          <w:rStyle w:val="Style_3_ch"/>
          <w:rFonts w:ascii="Times New Roman" w:hAnsi="Times New Roman"/>
          <w:color w:val="000000"/>
        </w:rPr>
        <w:t>2</w:t>
      </w:r>
      <w:r>
        <w:rPr>
          <w:rStyle w:val="Style_3_ch"/>
          <w:rFonts w:ascii="Times New Roman" w:hAnsi="Times New Roman"/>
          <w:color w:val="000000"/>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89000000">
      <w:pPr>
        <w:widowControl w:val="1"/>
        <w:ind/>
        <w:jc w:val="both"/>
        <w:rPr>
          <w:rFonts w:ascii="Times New Roman" w:hAnsi="Times New Roman"/>
          <w:color w:val="000000"/>
        </w:rPr>
      </w:pPr>
      <w:bookmarkStart w:id="73" w:name="dst533"/>
      <w:bookmarkEnd w:id="73"/>
      <w:r>
        <w:rPr>
          <w:rStyle w:val="Style_3_ch"/>
          <w:rFonts w:ascii="Times New Roman" w:hAnsi="Times New Roman"/>
          <w:color w:val="000000"/>
        </w:rPr>
        <w:t>2.</w:t>
      </w:r>
      <w:r>
        <w:rPr>
          <w:rStyle w:val="Style_3_ch"/>
          <w:rFonts w:ascii="Times New Roman" w:hAnsi="Times New Roman"/>
          <w:color w:val="000000"/>
        </w:rPr>
        <w:t>6</w:t>
      </w:r>
      <w:r>
        <w:rPr>
          <w:rStyle w:val="Style_3_ch"/>
          <w:rFonts w:ascii="Times New Roman" w:hAnsi="Times New Roman"/>
          <w:color w:val="000000"/>
        </w:rPr>
        <w:t>.</w:t>
      </w:r>
      <w:r>
        <w:rPr>
          <w:rStyle w:val="Style_3_ch"/>
          <w:rFonts w:ascii="Times New Roman" w:hAnsi="Times New Roman"/>
          <w:color w:val="000000"/>
        </w:rPr>
        <w:t>3</w:t>
      </w:r>
      <w:r>
        <w:rPr>
          <w:rStyle w:val="Style_3_ch"/>
          <w:rFonts w:ascii="Times New Roman" w:hAnsi="Times New Roman"/>
          <w:color w:val="000000"/>
        </w:rPr>
        <w:t xml:space="preserve">.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w:t>
      </w:r>
      <w:r>
        <w:rPr>
          <w:rStyle w:val="Style_3_ch"/>
          <w:rFonts w:ascii="Times New Roman" w:hAnsi="Times New Roman"/>
          <w:color w:val="000000"/>
        </w:rPr>
        <w:t>директор школы</w:t>
      </w:r>
      <w:r>
        <w:rPr>
          <w:rStyle w:val="Style_3_ch"/>
          <w:rFonts w:ascii="Times New Roman" w:hAnsi="Times New Roman"/>
          <w:color w:val="000000"/>
        </w:rPr>
        <w:t xml:space="preserve"> также обязан выдать ему заверенные</w:t>
      </w:r>
      <w:r>
        <w:rPr>
          <w:rStyle w:val="Style_3_ch"/>
          <w:rFonts w:ascii="Times New Roman" w:hAnsi="Times New Roman"/>
          <w:color w:val="000000"/>
        </w:rPr>
        <w:t xml:space="preserve"> надлежащим </w:t>
      </w:r>
      <w:r>
        <w:rPr>
          <w:rStyle w:val="Style_3_ch"/>
          <w:rFonts w:ascii="Times New Roman" w:hAnsi="Times New Roman"/>
          <w:color w:val="000000"/>
        </w:rPr>
        <w:t>образом копии документов, связанных с работой.</w:t>
      </w:r>
    </w:p>
    <w:p w14:paraId="8A000000">
      <w:pPr>
        <w:widowControl w:val="1"/>
        <w:ind/>
        <w:jc w:val="both"/>
        <w:rPr>
          <w:rStyle w:val="Style_3_ch"/>
          <w:rFonts w:ascii="Times New Roman" w:hAnsi="Times New Roman"/>
          <w:color w:val="000000"/>
        </w:rPr>
      </w:pPr>
      <w:bookmarkStart w:id="74" w:name="dst534"/>
      <w:bookmarkEnd w:id="74"/>
      <w:r>
        <w:rPr>
          <w:rStyle w:val="Style_3_ch"/>
          <w:rFonts w:ascii="Times New Roman" w:hAnsi="Times New Roman"/>
          <w:color w:val="000000"/>
        </w:rPr>
        <w:t>2.</w:t>
      </w:r>
      <w:r>
        <w:rPr>
          <w:rStyle w:val="Style_3_ch"/>
          <w:rFonts w:ascii="Times New Roman" w:hAnsi="Times New Roman"/>
          <w:color w:val="000000"/>
        </w:rPr>
        <w:t>6</w:t>
      </w:r>
      <w:r>
        <w:rPr>
          <w:rStyle w:val="Style_3_ch"/>
          <w:rFonts w:ascii="Times New Roman" w:hAnsi="Times New Roman"/>
          <w:color w:val="000000"/>
        </w:rPr>
        <w:t>.</w:t>
      </w:r>
      <w:r>
        <w:rPr>
          <w:rStyle w:val="Style_3_ch"/>
          <w:rFonts w:ascii="Times New Roman" w:hAnsi="Times New Roman"/>
          <w:color w:val="000000"/>
        </w:rPr>
        <w:t>4</w:t>
      </w:r>
      <w:r>
        <w:rPr>
          <w:rStyle w:val="Style_3_ch"/>
          <w:rFonts w:ascii="Times New Roman" w:hAnsi="Times New Roman"/>
          <w:color w:val="000000"/>
        </w:rPr>
        <w:t xml:space="preserve">. </w:t>
      </w:r>
      <w:r>
        <w:rPr>
          <w:rStyle w:val="Style_3_ch"/>
          <w:rFonts w:ascii="Times New Roman" w:hAnsi="Times New Roman"/>
          <w:color w:val="000000"/>
        </w:rPr>
        <w:t>Запись в трудовую книжку об основании и причине прекращ</w:t>
      </w:r>
      <w:r>
        <w:rPr>
          <w:rStyle w:val="Style_3_ch"/>
          <w:rFonts w:ascii="Times New Roman" w:hAnsi="Times New Roman"/>
          <w:color w:val="000000"/>
        </w:rPr>
        <w:t xml:space="preserve">ения трудового договора </w:t>
      </w:r>
      <w:r>
        <w:rPr>
          <w:rStyle w:val="Style_3_ch"/>
          <w:rFonts w:ascii="Times New Roman" w:hAnsi="Times New Roman"/>
          <w:color w:val="000000"/>
        </w:rPr>
        <w:t>производит</w:t>
      </w:r>
      <w:r>
        <w:rPr>
          <w:rStyle w:val="Style_3_ch"/>
          <w:rFonts w:ascii="Times New Roman" w:hAnsi="Times New Roman"/>
          <w:color w:val="000000"/>
        </w:rPr>
        <w:t xml:space="preserve">ся </w:t>
      </w:r>
      <w:r>
        <w:rPr>
          <w:rStyle w:val="Style_3_ch"/>
          <w:rFonts w:ascii="Times New Roman" w:hAnsi="Times New Roman"/>
          <w:color w:val="000000"/>
        </w:rPr>
        <w:t>в точном соответствии с ф</w:t>
      </w:r>
      <w:r>
        <w:rPr>
          <w:rStyle w:val="Style_3_ch"/>
          <w:rFonts w:ascii="Times New Roman" w:hAnsi="Times New Roman"/>
          <w:color w:val="000000"/>
        </w:rPr>
        <w:t>ормулировками ТК РФ</w:t>
      </w:r>
      <w:r>
        <w:rPr>
          <w:rStyle w:val="Style_3_ch"/>
          <w:rFonts w:ascii="Times New Roman" w:hAnsi="Times New Roman"/>
          <w:color w:val="000000"/>
        </w:rPr>
        <w:t xml:space="preserve"> или иного федерального закона и со ссылкой на соответствующие статью, часть статьи, пункт статьи </w:t>
      </w:r>
      <w:r>
        <w:rPr>
          <w:rStyle w:val="Style_3_ch"/>
          <w:rFonts w:ascii="Times New Roman" w:hAnsi="Times New Roman"/>
          <w:color w:val="000000"/>
        </w:rPr>
        <w:t>ТК РФ</w:t>
      </w:r>
      <w:r>
        <w:rPr>
          <w:rStyle w:val="Style_3_ch"/>
          <w:rFonts w:ascii="Times New Roman" w:hAnsi="Times New Roman"/>
          <w:color w:val="000000"/>
        </w:rPr>
        <w:t xml:space="preserve"> или иного федерального закона.</w:t>
      </w:r>
    </w:p>
    <w:p w14:paraId="8B000000">
      <w:pPr>
        <w:widowControl w:val="1"/>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6</w:t>
      </w:r>
      <w:r>
        <w:rPr>
          <w:rFonts w:ascii="Times New Roman" w:hAnsi="Times New Roman"/>
          <w:color w:val="000000"/>
        </w:rPr>
        <w:t>.</w:t>
      </w:r>
      <w:r>
        <w:rPr>
          <w:rFonts w:ascii="Times New Roman" w:hAnsi="Times New Roman"/>
          <w:color w:val="000000"/>
        </w:rPr>
        <w:t>5</w:t>
      </w:r>
      <w:r>
        <w:rPr>
          <w:rFonts w:ascii="Times New Roman" w:hAnsi="Times New Roman"/>
          <w:color w:val="000000"/>
        </w:rPr>
        <w:t>. При получении трудовой книжки в связи с увольнением работник образовательно</w:t>
      </w:r>
      <w:r>
        <w:rPr>
          <w:rFonts w:ascii="Times New Roman" w:hAnsi="Times New Roman"/>
          <w:color w:val="000000"/>
        </w:rPr>
        <w:t>й</w:t>
      </w:r>
      <w:r>
        <w:rPr>
          <w:rFonts w:ascii="Times New Roman" w:hAnsi="Times New Roman"/>
          <w:color w:val="000000"/>
        </w:rPr>
        <w:t xml:space="preserve"> </w:t>
      </w:r>
      <w:r>
        <w:rPr>
          <w:rFonts w:ascii="Times New Roman" w:hAnsi="Times New Roman"/>
          <w:color w:val="000000"/>
        </w:rPr>
        <w:t>организации</w:t>
      </w:r>
      <w:r>
        <w:rPr>
          <w:rFonts w:ascii="Times New Roman" w:hAnsi="Times New Roman"/>
          <w:color w:val="000000"/>
        </w:rPr>
        <w:t xml:space="preserve"> расписывается в личной карточке формы Т-2 и в книге учета движения трудовых книжек и вкладышей к ним.</w:t>
      </w:r>
    </w:p>
    <w:p w14:paraId="8C000000">
      <w:pPr>
        <w:widowControl w:val="1"/>
        <w:ind/>
        <w:jc w:val="both"/>
        <w:rPr>
          <w:rFonts w:ascii="Times New Roman" w:hAnsi="Times New Roman"/>
          <w:color w:val="000000"/>
        </w:rPr>
      </w:pPr>
      <w:bookmarkStart w:id="75" w:name="dst2190"/>
      <w:bookmarkEnd w:id="75"/>
      <w:r>
        <w:rPr>
          <w:rStyle w:val="Style_3_ch"/>
          <w:rFonts w:ascii="Times New Roman" w:hAnsi="Times New Roman"/>
          <w:color w:val="000000"/>
        </w:rPr>
        <w:t>2.</w:t>
      </w:r>
      <w:r>
        <w:rPr>
          <w:rStyle w:val="Style_3_ch"/>
          <w:rFonts w:ascii="Times New Roman" w:hAnsi="Times New Roman"/>
          <w:color w:val="000000"/>
        </w:rPr>
        <w:t>6</w:t>
      </w:r>
      <w:r>
        <w:rPr>
          <w:rStyle w:val="Style_3_ch"/>
          <w:rFonts w:ascii="Times New Roman" w:hAnsi="Times New Roman"/>
          <w:color w:val="000000"/>
        </w:rPr>
        <w:t>.</w:t>
      </w:r>
      <w:r>
        <w:rPr>
          <w:rStyle w:val="Style_3_ch"/>
          <w:rFonts w:ascii="Times New Roman" w:hAnsi="Times New Roman"/>
          <w:color w:val="000000"/>
        </w:rPr>
        <w:t>6</w:t>
      </w:r>
      <w:r>
        <w:rPr>
          <w:rStyle w:val="Style_3_ch"/>
          <w:rFonts w:ascii="Times New Roman" w:hAnsi="Times New Roman"/>
          <w:color w:val="000000"/>
        </w:rPr>
        <w:t xml:space="preserve">. </w:t>
      </w:r>
      <w:r>
        <w:rPr>
          <w:rStyle w:val="Style_3_ch"/>
          <w:rFonts w:ascii="Times New Roman" w:hAnsi="Times New Roman"/>
          <w:color w:val="000000"/>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Pr>
          <w:rStyle w:val="Style_3_ch"/>
          <w:rFonts w:ascii="Times New Roman" w:hAnsi="Times New Roman"/>
          <w:color w:val="000000"/>
        </w:rPr>
        <w:t>директор школы</w:t>
      </w:r>
      <w:r>
        <w:rPr>
          <w:rStyle w:val="Style_3_ch"/>
          <w:rFonts w:ascii="Times New Roman" w:hAnsi="Times New Roman"/>
          <w:color w:val="000000"/>
        </w:rPr>
        <w:t xml:space="preserve"> </w:t>
      </w:r>
      <w:r>
        <w:rPr>
          <w:rStyle w:val="Style_3_ch"/>
          <w:rFonts w:ascii="Times New Roman" w:hAnsi="Times New Roman"/>
          <w:color w:val="000000"/>
        </w:rPr>
        <w:t>направляет</w:t>
      </w:r>
      <w:r>
        <w:rPr>
          <w:rStyle w:val="Style_3_ch"/>
          <w:rFonts w:ascii="Times New Roman" w:hAnsi="Times New Roman"/>
          <w:color w:val="000000"/>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Pr>
          <w:rStyle w:val="Style_3_ch"/>
          <w:rFonts w:ascii="Times New Roman" w:hAnsi="Times New Roman"/>
          <w:color w:val="000000"/>
        </w:rPr>
        <w:t>.</w:t>
      </w:r>
      <w:r>
        <w:rPr>
          <w:rStyle w:val="Style_3_ch"/>
          <w:rFonts w:ascii="Times New Roman" w:hAnsi="Times New Roman"/>
          <w:color w:val="000000"/>
        </w:rPr>
        <w:t xml:space="preserve">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8D000000">
      <w:pPr>
        <w:keepNext w:val="1"/>
        <w:keepLines w:val="1"/>
        <w:widowControl w:val="1"/>
        <w:tabs>
          <w:tab w:leader="none" w:pos="329" w:val="left"/>
        </w:tabs>
        <w:ind/>
        <w:jc w:val="both"/>
        <w:outlineLvl w:val="1"/>
        <w:rPr>
          <w:rFonts w:ascii="Times New Roman" w:hAnsi="Times New Roman"/>
          <w:b w:val="1"/>
          <w:color w:val="000000"/>
        </w:rPr>
      </w:pPr>
      <w:bookmarkStart w:id="76" w:name="bookmark4"/>
    </w:p>
    <w:p w14:paraId="8E000000">
      <w:pPr>
        <w:keepNext w:val="1"/>
        <w:keepLines w:val="1"/>
        <w:widowControl w:val="1"/>
        <w:tabs>
          <w:tab w:leader="none" w:pos="329" w:val="left"/>
        </w:tabs>
        <w:ind/>
        <w:jc w:val="both"/>
        <w:outlineLvl w:val="1"/>
        <w:rPr>
          <w:rFonts w:ascii="Times New Roman" w:hAnsi="Times New Roman"/>
          <w:b w:val="1"/>
          <w:color w:val="000000"/>
        </w:rPr>
      </w:pPr>
      <w:r>
        <w:rPr>
          <w:rFonts w:ascii="Times New Roman" w:hAnsi="Times New Roman"/>
          <w:b w:val="1"/>
          <w:color w:val="000000"/>
        </w:rPr>
        <w:t>3.</w:t>
      </w:r>
      <w:r>
        <w:rPr>
          <w:rFonts w:ascii="Times New Roman" w:hAnsi="Times New Roman"/>
          <w:b w:val="1"/>
          <w:color w:val="000000"/>
        </w:rPr>
        <w:tab/>
      </w:r>
      <w:bookmarkEnd w:id="76"/>
      <w:r>
        <w:rPr>
          <w:rFonts w:ascii="Times New Roman" w:hAnsi="Times New Roman"/>
          <w:b w:val="1"/>
          <w:color w:val="000000"/>
        </w:rPr>
        <w:t>Основные п</w:t>
      </w:r>
      <w:r>
        <w:rPr>
          <w:rFonts w:ascii="Times New Roman" w:hAnsi="Times New Roman"/>
          <w:b w:val="1"/>
          <w:color w:val="000000"/>
        </w:rPr>
        <w:t>рава и о</w:t>
      </w:r>
      <w:r>
        <w:rPr>
          <w:rFonts w:ascii="Times New Roman" w:hAnsi="Times New Roman"/>
          <w:b w:val="1"/>
          <w:color w:val="000000"/>
        </w:rPr>
        <w:t xml:space="preserve">бязанности </w:t>
      </w:r>
      <w:r>
        <w:rPr>
          <w:rFonts w:ascii="Times New Roman" w:hAnsi="Times New Roman"/>
          <w:b w:val="1"/>
          <w:color w:val="000000"/>
        </w:rPr>
        <w:t>работодателя</w:t>
      </w:r>
    </w:p>
    <w:p w14:paraId="8F000000">
      <w:pPr>
        <w:pStyle w:val="Style_2"/>
        <w:widowControl w:val="1"/>
        <w:ind/>
        <w:jc w:val="both"/>
        <w:rPr>
          <w:rFonts w:ascii="Times New Roman" w:hAnsi="Times New Roman"/>
          <w:spacing w:val="-8"/>
          <w:sz w:val="24"/>
        </w:rPr>
      </w:pPr>
      <w:r>
        <w:rPr>
          <w:rStyle w:val="Style_3_ch"/>
          <w:rFonts w:ascii="Times New Roman" w:hAnsi="Times New Roman"/>
          <w:sz w:val="24"/>
        </w:rPr>
        <w:t xml:space="preserve">3.1. </w:t>
      </w:r>
      <w:r>
        <w:rPr>
          <w:rFonts w:ascii="Times New Roman" w:hAnsi="Times New Roman"/>
          <w:spacing w:val="-1"/>
          <w:sz w:val="24"/>
        </w:rPr>
        <w:t xml:space="preserve">Управление </w:t>
      </w:r>
      <w:r>
        <w:rPr>
          <w:rStyle w:val="Style_3_ch"/>
          <w:rFonts w:ascii="Times New Roman" w:hAnsi="Times New Roman"/>
          <w:sz w:val="24"/>
        </w:rPr>
        <w:t xml:space="preserve">организацией, осуществляющей образовательную деятельность, </w:t>
      </w:r>
      <w:r>
        <w:rPr>
          <w:rStyle w:val="Style_3_ch"/>
          <w:rFonts w:ascii="Times New Roman" w:hAnsi="Times New Roman"/>
          <w:sz w:val="24"/>
        </w:rPr>
        <w:t xml:space="preserve">осуществляет </w:t>
      </w:r>
      <w:r>
        <w:rPr>
          <w:rStyle w:val="Style_3_ch"/>
          <w:rFonts w:ascii="Times New Roman" w:hAnsi="Times New Roman"/>
          <w:sz w:val="24"/>
        </w:rPr>
        <w:t>директор</w:t>
      </w:r>
      <w:r>
        <w:rPr>
          <w:rFonts w:ascii="Times New Roman" w:hAnsi="Times New Roman"/>
          <w:spacing w:val="-1"/>
          <w:sz w:val="24"/>
        </w:rPr>
        <w:t>.</w:t>
      </w:r>
    </w:p>
    <w:p w14:paraId="90000000">
      <w:pPr>
        <w:widowControl w:val="1"/>
        <w:ind/>
        <w:jc w:val="both"/>
        <w:rPr>
          <w:rFonts w:ascii="Times New Roman" w:hAnsi="Times New Roman"/>
          <w:color w:val="000000"/>
          <w:u w:val="single"/>
        </w:rPr>
      </w:pPr>
      <w:r>
        <w:rPr>
          <w:rStyle w:val="Style_3_ch"/>
          <w:rFonts w:ascii="Times New Roman" w:hAnsi="Times New Roman"/>
          <w:color w:val="000000"/>
        </w:rPr>
        <w:t xml:space="preserve">3.2. </w:t>
      </w:r>
      <w:r>
        <w:rPr>
          <w:rStyle w:val="Style_3_ch"/>
          <w:rFonts w:ascii="Times New Roman" w:hAnsi="Times New Roman"/>
          <w:color w:val="000000"/>
          <w:u w:val="single"/>
        </w:rPr>
        <w:t>Директор школы</w:t>
      </w:r>
      <w:r>
        <w:rPr>
          <w:rStyle w:val="Style_3_ch"/>
          <w:rFonts w:ascii="Times New Roman" w:hAnsi="Times New Roman"/>
          <w:color w:val="000000"/>
          <w:u w:val="single"/>
        </w:rPr>
        <w:t xml:space="preserve"> </w:t>
      </w:r>
      <w:r>
        <w:rPr>
          <w:rStyle w:val="Style_3_ch"/>
          <w:rFonts w:ascii="Times New Roman" w:hAnsi="Times New Roman"/>
          <w:color w:val="000000"/>
          <w:u w:val="single"/>
        </w:rPr>
        <w:t>обязан:</w:t>
      </w:r>
    </w:p>
    <w:p w14:paraId="91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77" w:name="dst198"/>
      <w:bookmarkEnd w:id="77"/>
      <w:r>
        <w:rPr>
          <w:rStyle w:val="Style_3_ch"/>
          <w:rFonts w:ascii="Times New Roman" w:hAnsi="Times New Roman"/>
          <w:color w:val="000000"/>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92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78" w:name="dst199"/>
      <w:bookmarkEnd w:id="78"/>
      <w:r>
        <w:rPr>
          <w:rStyle w:val="Style_3_ch"/>
          <w:rFonts w:ascii="Times New Roman" w:hAnsi="Times New Roman"/>
          <w:color w:val="000000"/>
        </w:rPr>
        <w:t xml:space="preserve">предоставлять работникам </w:t>
      </w:r>
      <w:r>
        <w:rPr>
          <w:rStyle w:val="Style_3_ch"/>
          <w:rFonts w:ascii="Times New Roman" w:hAnsi="Times New Roman"/>
          <w:color w:val="000000"/>
        </w:rPr>
        <w:t>образовательно</w:t>
      </w:r>
      <w:r>
        <w:rPr>
          <w:rStyle w:val="Style_3_ch"/>
          <w:rFonts w:ascii="Times New Roman" w:hAnsi="Times New Roman"/>
          <w:color w:val="000000"/>
        </w:rPr>
        <w:t>й</w:t>
      </w:r>
      <w:r>
        <w:rPr>
          <w:rStyle w:val="Style_3_ch"/>
          <w:rFonts w:ascii="Times New Roman" w:hAnsi="Times New Roman"/>
          <w:color w:val="000000"/>
        </w:rPr>
        <w:t xml:space="preserve"> </w:t>
      </w:r>
      <w:r>
        <w:rPr>
          <w:rStyle w:val="Style_3_ch"/>
          <w:rFonts w:ascii="Times New Roman" w:hAnsi="Times New Roman"/>
          <w:color w:val="000000"/>
        </w:rPr>
        <w:t>организации</w:t>
      </w:r>
      <w:r>
        <w:rPr>
          <w:rStyle w:val="Style_3_ch"/>
          <w:rFonts w:ascii="Times New Roman" w:hAnsi="Times New Roman"/>
          <w:color w:val="000000"/>
        </w:rPr>
        <w:t xml:space="preserve"> </w:t>
      </w:r>
      <w:r>
        <w:rPr>
          <w:rStyle w:val="Style_3_ch"/>
          <w:rFonts w:ascii="Times New Roman" w:hAnsi="Times New Roman"/>
          <w:color w:val="000000"/>
        </w:rPr>
        <w:t>работу, обусловленную трудовым договором;</w:t>
      </w:r>
    </w:p>
    <w:p w14:paraId="93000000">
      <w:pPr>
        <w:widowControl w:val="1"/>
        <w:numPr>
          <w:ilvl w:val="0"/>
          <w:numId w:val="8"/>
        </w:numPr>
        <w:tabs>
          <w:tab w:leader="none" w:pos="960" w:val="left"/>
          <w:tab w:leader="none" w:pos="1440" w:val="clear"/>
        </w:tabs>
        <w:ind w:left="960"/>
        <w:jc w:val="both"/>
        <w:rPr>
          <w:rStyle w:val="Style_3_ch"/>
          <w:rFonts w:ascii="Times New Roman" w:hAnsi="Times New Roman"/>
          <w:color w:val="000000"/>
        </w:rPr>
      </w:pPr>
      <w:bookmarkStart w:id="79" w:name="dst200"/>
      <w:bookmarkEnd w:id="79"/>
      <w:r>
        <w:rPr>
          <w:rStyle w:val="Style_3_ch"/>
          <w:rFonts w:ascii="Times New Roman" w:hAnsi="Times New Roman"/>
          <w:color w:val="000000"/>
        </w:rPr>
        <w:t>обеспечивать безопасность и условия труда, соответствующие государственным нормативным требованиям охраны труда;</w:t>
      </w:r>
    </w:p>
    <w:p w14:paraId="94000000">
      <w:pPr>
        <w:widowControl w:val="1"/>
        <w:numPr>
          <w:ilvl w:val="0"/>
          <w:numId w:val="8"/>
        </w:numPr>
        <w:tabs>
          <w:tab w:leader="none" w:pos="960" w:val="left"/>
          <w:tab w:leader="none" w:pos="1440" w:val="clear"/>
        </w:tabs>
        <w:ind w:left="960"/>
        <w:jc w:val="both"/>
        <w:rPr>
          <w:rFonts w:ascii="Times New Roman" w:hAnsi="Times New Roman"/>
          <w:b w:val="1"/>
          <w:color w:val="000000"/>
        </w:rPr>
      </w:pPr>
      <w:r>
        <w:rPr>
          <w:rStyle w:val="Style_5_ch"/>
          <w:rFonts w:ascii="Times New Roman" w:hAnsi="Times New Roman"/>
          <w:b w:val="0"/>
          <w:color w:val="000000"/>
        </w:rPr>
        <w:t xml:space="preserve">обеспечивать расследование и учёт несчастных случаев с работниками и </w:t>
      </w:r>
      <w:r>
        <w:rPr>
          <w:rStyle w:val="Style_5_ch"/>
          <w:rFonts w:ascii="Times New Roman" w:hAnsi="Times New Roman"/>
          <w:b w:val="0"/>
          <w:color w:val="000000"/>
        </w:rPr>
        <w:t xml:space="preserve">обучающимися </w:t>
      </w:r>
      <w:r>
        <w:rPr>
          <w:rStyle w:val="Style_5_ch"/>
          <w:rFonts w:ascii="Times New Roman" w:hAnsi="Times New Roman"/>
          <w:b w:val="0"/>
          <w:color w:val="000000"/>
        </w:rPr>
        <w:t xml:space="preserve">произошедших в </w:t>
      </w:r>
      <w:r>
        <w:rPr>
          <w:rStyle w:val="Style_3_ch"/>
          <w:rFonts w:ascii="Times New Roman" w:hAnsi="Times New Roman"/>
          <w:color w:val="000000"/>
        </w:rPr>
        <w:t>организации, осуществляющей образовательную деятельность</w:t>
      </w:r>
      <w:r>
        <w:rPr>
          <w:rStyle w:val="Style_5_ch"/>
          <w:rFonts w:ascii="Times New Roman" w:hAnsi="Times New Roman"/>
          <w:b w:val="0"/>
          <w:color w:val="000000"/>
        </w:rPr>
        <w:t xml:space="preserve">, на </w:t>
      </w:r>
      <w:r>
        <w:rPr>
          <w:rStyle w:val="Style_5_ch"/>
          <w:rFonts w:ascii="Times New Roman" w:hAnsi="Times New Roman"/>
          <w:b w:val="0"/>
          <w:color w:val="000000"/>
        </w:rPr>
        <w:t>её</w:t>
      </w:r>
      <w:r>
        <w:rPr>
          <w:rStyle w:val="Style_5_ch"/>
          <w:rFonts w:ascii="Times New Roman" w:hAnsi="Times New Roman"/>
          <w:b w:val="0"/>
          <w:color w:val="000000"/>
        </w:rPr>
        <w:t xml:space="preserve"> территории, во время прогулок, экскурсий и т.п.;</w:t>
      </w:r>
    </w:p>
    <w:p w14:paraId="95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0" w:name="dst201"/>
      <w:bookmarkEnd w:id="80"/>
      <w:r>
        <w:rPr>
          <w:rStyle w:val="Style_3_ch"/>
          <w:rFonts w:ascii="Times New Roman" w:hAnsi="Times New Roman"/>
          <w:color w:val="000000"/>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96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1" w:name="dst202"/>
      <w:bookmarkEnd w:id="81"/>
      <w:r>
        <w:rPr>
          <w:rStyle w:val="Style_3_ch"/>
          <w:rFonts w:ascii="Times New Roman" w:hAnsi="Times New Roman"/>
          <w:color w:val="000000"/>
        </w:rPr>
        <w:t>обеспечивать работникам равную оплату за труд равной ценности;</w:t>
      </w:r>
      <w:bookmarkStart w:id="82" w:name="dst203"/>
      <w:bookmarkEnd w:id="82"/>
    </w:p>
    <w:p w14:paraId="97000000">
      <w:pPr>
        <w:widowControl w:val="1"/>
        <w:numPr>
          <w:ilvl w:val="0"/>
          <w:numId w:val="8"/>
        </w:numPr>
        <w:tabs>
          <w:tab w:leader="none" w:pos="960" w:val="left"/>
          <w:tab w:leader="none" w:pos="1440" w:val="clear"/>
        </w:tabs>
        <w:ind w:left="960"/>
        <w:jc w:val="both"/>
        <w:rPr>
          <w:rStyle w:val="Style_3_ch"/>
          <w:rFonts w:ascii="Times New Roman" w:hAnsi="Times New Roman"/>
          <w:color w:val="000000"/>
        </w:rPr>
      </w:pPr>
      <w:r>
        <w:rPr>
          <w:rStyle w:val="Style_3_ch"/>
          <w:rFonts w:ascii="Times New Roman" w:hAnsi="Times New Roman"/>
          <w:color w:val="000000"/>
        </w:rPr>
        <w:t xml:space="preserve">выплачивать в полном размере </w:t>
      </w:r>
      <w:r>
        <w:rPr>
          <w:rStyle w:val="Style_3_ch"/>
          <w:rFonts w:ascii="Times New Roman" w:hAnsi="Times New Roman"/>
          <w:color w:val="000000"/>
        </w:rPr>
        <w:t xml:space="preserve">и своевременно </w:t>
      </w:r>
      <w:r>
        <w:rPr>
          <w:rStyle w:val="Style_3_ch"/>
          <w:rFonts w:ascii="Times New Roman" w:hAnsi="Times New Roman"/>
          <w:color w:val="000000"/>
        </w:rPr>
        <w:t xml:space="preserve">причитающуюся работникам заработную плату в сроки, установленные в соответствии с </w:t>
      </w:r>
      <w:r>
        <w:rPr>
          <w:rStyle w:val="Style_3_ch"/>
          <w:rFonts w:ascii="Times New Roman" w:hAnsi="Times New Roman"/>
          <w:color w:val="000000"/>
        </w:rPr>
        <w:t>ТК РФ</w:t>
      </w:r>
      <w:r>
        <w:rPr>
          <w:rStyle w:val="Style_3_ch"/>
          <w:rFonts w:ascii="Times New Roman" w:hAnsi="Times New Roman"/>
          <w:color w:val="000000"/>
        </w:rPr>
        <w:t>, коллективным договором, правилами внутреннего трудового р</w:t>
      </w:r>
      <w:r>
        <w:rPr>
          <w:rStyle w:val="Style_3_ch"/>
          <w:rFonts w:ascii="Times New Roman" w:hAnsi="Times New Roman"/>
          <w:color w:val="000000"/>
        </w:rPr>
        <w:t>аспорядка, трудовыми договорами;</w:t>
      </w:r>
    </w:p>
    <w:p w14:paraId="98000000">
      <w:pPr>
        <w:widowControl w:val="1"/>
        <w:numPr>
          <w:ilvl w:val="0"/>
          <w:numId w:val="8"/>
        </w:numPr>
        <w:tabs>
          <w:tab w:leader="none" w:pos="960" w:val="left"/>
          <w:tab w:leader="none" w:pos="1440" w:val="clear"/>
        </w:tabs>
        <w:ind w:left="960"/>
        <w:jc w:val="both"/>
        <w:rPr>
          <w:rStyle w:val="Style_3_ch"/>
          <w:rFonts w:ascii="Times New Roman" w:hAnsi="Times New Roman"/>
          <w:color w:val="000000"/>
        </w:rPr>
      </w:pPr>
      <w:r>
        <w:rPr>
          <w:rStyle w:val="Style_3_ch"/>
          <w:rFonts w:ascii="Times New Roman" w:hAnsi="Times New Roman"/>
          <w:color w:val="000000"/>
        </w:rPr>
        <w:t xml:space="preserve">выплачивать </w:t>
      </w:r>
      <w:r>
        <w:rPr>
          <w:rFonts w:ascii="Times New Roman" w:hAnsi="Times New Roman"/>
          <w:color w:val="000000"/>
        </w:rPr>
        <w:t>пособия, предоставлять льготы и компенсации работникам с вредными условиями труда;</w:t>
      </w:r>
    </w:p>
    <w:p w14:paraId="99000000">
      <w:pPr>
        <w:widowControl w:val="1"/>
        <w:numPr>
          <w:ilvl w:val="0"/>
          <w:numId w:val="8"/>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9A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3" w:name="dst204"/>
      <w:bookmarkEnd w:id="83"/>
      <w:r>
        <w:rPr>
          <w:rStyle w:val="Style_3_ch"/>
          <w:rFonts w:ascii="Times New Roman" w:hAnsi="Times New Roman"/>
          <w:color w:val="000000"/>
        </w:rPr>
        <w:t xml:space="preserve">вести коллективные переговоры, а также заключать коллективный договор в порядке, установленном </w:t>
      </w:r>
      <w:r>
        <w:rPr>
          <w:rStyle w:val="Style_3_ch"/>
          <w:rFonts w:ascii="Times New Roman" w:hAnsi="Times New Roman"/>
          <w:color w:val="000000"/>
        </w:rPr>
        <w:t>ТК РФ</w:t>
      </w:r>
      <w:r>
        <w:rPr>
          <w:rStyle w:val="Style_3_ch"/>
          <w:rFonts w:ascii="Times New Roman" w:hAnsi="Times New Roman"/>
          <w:color w:val="000000"/>
        </w:rPr>
        <w:t>;</w:t>
      </w:r>
    </w:p>
    <w:p w14:paraId="9B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4" w:name="dst205"/>
      <w:bookmarkEnd w:id="84"/>
      <w:r>
        <w:rPr>
          <w:rStyle w:val="Style_3_ch"/>
          <w:rFonts w:ascii="Times New Roman" w:hAnsi="Times New Roman"/>
          <w:color w:val="000000"/>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9C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5" w:name="dst206"/>
      <w:bookmarkEnd w:id="85"/>
      <w:r>
        <w:rPr>
          <w:rStyle w:val="Style_3_ch"/>
          <w:rFonts w:ascii="Times New Roman" w:hAnsi="Times New Roman"/>
          <w:color w:val="000000"/>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9D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6" w:name="dst1634"/>
      <w:bookmarkEnd w:id="86"/>
      <w:r>
        <w:rPr>
          <w:rStyle w:val="Style_3_ch"/>
          <w:rFonts w:ascii="Times New Roman" w:hAnsi="Times New Roman"/>
          <w:color w:val="000000"/>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9E000000">
      <w:pPr>
        <w:widowControl w:val="1"/>
        <w:numPr>
          <w:ilvl w:val="0"/>
          <w:numId w:val="8"/>
        </w:numPr>
        <w:tabs>
          <w:tab w:leader="none" w:pos="960" w:val="left"/>
          <w:tab w:leader="none" w:pos="1440" w:val="clear"/>
        </w:tabs>
        <w:ind w:left="960"/>
        <w:jc w:val="both"/>
        <w:rPr>
          <w:rStyle w:val="Style_3_ch"/>
          <w:rFonts w:ascii="Times New Roman" w:hAnsi="Times New Roman"/>
          <w:color w:val="000000"/>
        </w:rPr>
      </w:pPr>
      <w:bookmarkStart w:id="87" w:name="dst208"/>
      <w:bookmarkEnd w:id="87"/>
      <w:r>
        <w:rPr>
          <w:rStyle w:val="Style_3_ch"/>
          <w:rFonts w:ascii="Times New Roman" w:hAnsi="Times New Roman"/>
          <w:color w:val="000000"/>
        </w:rPr>
        <w:t xml:space="preserve">рассматривать представления соответствующих профсоюзных органов, иных избранных работниками </w:t>
      </w:r>
      <w:r>
        <w:rPr>
          <w:rStyle w:val="Style_3_ch"/>
          <w:rFonts w:ascii="Times New Roman" w:hAnsi="Times New Roman"/>
          <w:color w:val="000000"/>
        </w:rPr>
        <w:t>школы</w:t>
      </w:r>
      <w:r>
        <w:rPr>
          <w:rStyle w:val="Style_3_ch"/>
          <w:rFonts w:ascii="Times New Roman" w:hAnsi="Times New Roman"/>
          <w:color w:val="000000"/>
        </w:rPr>
        <w:t xml:space="preserve"> </w:t>
      </w:r>
      <w:r>
        <w:rPr>
          <w:rStyle w:val="Style_3_ch"/>
          <w:rFonts w:ascii="Times New Roman" w:hAnsi="Times New Roman"/>
          <w:color w:val="000000"/>
        </w:rPr>
        <w:t>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9F000000">
      <w:pPr>
        <w:widowControl w:val="1"/>
        <w:numPr>
          <w:ilvl w:val="0"/>
          <w:numId w:val="8"/>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создавать Педагогическому совету необходимые условия для выполнен</w:t>
      </w:r>
      <w:r>
        <w:rPr>
          <w:rFonts w:ascii="Times New Roman" w:hAnsi="Times New Roman"/>
          <w:color w:val="000000"/>
        </w:rPr>
        <w:t>ия своих полномочий и в целях —</w:t>
      </w:r>
      <w:r>
        <w:rPr>
          <w:rFonts w:ascii="Times New Roman" w:hAnsi="Times New Roman"/>
          <w:color w:val="000000"/>
        </w:rPr>
        <w:t xml:space="preserve"> улучшения образовательно-воспитательной работы;</w:t>
      </w:r>
    </w:p>
    <w:p w14:paraId="A0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8" w:name="dst209"/>
      <w:bookmarkEnd w:id="88"/>
      <w:r>
        <w:rPr>
          <w:rStyle w:val="Style_3_ch"/>
          <w:rFonts w:ascii="Times New Roman" w:hAnsi="Times New Roman"/>
          <w:color w:val="000000"/>
        </w:rPr>
        <w:t xml:space="preserve">создавать условия, обеспечивающие участие работников в управлении </w:t>
      </w:r>
      <w:r>
        <w:rPr>
          <w:rStyle w:val="Style_3_ch"/>
          <w:rFonts w:ascii="Times New Roman" w:hAnsi="Times New Roman"/>
          <w:color w:val="000000"/>
        </w:rPr>
        <w:t>обще</w:t>
      </w:r>
      <w:r>
        <w:rPr>
          <w:rStyle w:val="Style_3_ch"/>
          <w:rFonts w:ascii="Times New Roman" w:hAnsi="Times New Roman"/>
          <w:color w:val="000000"/>
        </w:rPr>
        <w:t>образовательн</w:t>
      </w:r>
      <w:r>
        <w:rPr>
          <w:rStyle w:val="Style_3_ch"/>
          <w:rFonts w:ascii="Times New Roman" w:hAnsi="Times New Roman"/>
          <w:color w:val="000000"/>
        </w:rPr>
        <w:t>ой</w:t>
      </w:r>
      <w:r>
        <w:rPr>
          <w:rStyle w:val="Style_3_ch"/>
          <w:rFonts w:ascii="Times New Roman" w:hAnsi="Times New Roman"/>
          <w:color w:val="000000"/>
        </w:rPr>
        <w:t xml:space="preserve"> </w:t>
      </w:r>
      <w:r>
        <w:rPr>
          <w:rStyle w:val="Style_3_ch"/>
          <w:rFonts w:ascii="Times New Roman" w:hAnsi="Times New Roman"/>
          <w:color w:val="000000"/>
        </w:rPr>
        <w:t>организацией</w:t>
      </w:r>
      <w:r>
        <w:rPr>
          <w:rStyle w:val="Style_3_ch"/>
          <w:rFonts w:ascii="Times New Roman" w:hAnsi="Times New Roman"/>
          <w:color w:val="000000"/>
        </w:rPr>
        <w:t xml:space="preserve"> в предусмотренных ТК РФ, иными федеральными законами и коллективным договором формах;</w:t>
      </w:r>
    </w:p>
    <w:p w14:paraId="A1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89" w:name="dst210"/>
      <w:bookmarkEnd w:id="89"/>
      <w:r>
        <w:rPr>
          <w:rStyle w:val="Style_3_ch"/>
          <w:rFonts w:ascii="Times New Roman" w:hAnsi="Times New Roman"/>
          <w:color w:val="000000"/>
        </w:rPr>
        <w:t>обеспечивать бытовые нужды работников, связанные с исполнением ими трудовых обязанностей;</w:t>
      </w:r>
    </w:p>
    <w:p w14:paraId="A2000000">
      <w:pPr>
        <w:widowControl w:val="1"/>
        <w:numPr>
          <w:ilvl w:val="0"/>
          <w:numId w:val="8"/>
        </w:numPr>
        <w:tabs>
          <w:tab w:leader="none" w:pos="960" w:val="left"/>
          <w:tab w:leader="none" w:pos="1440" w:val="clear"/>
        </w:tabs>
        <w:ind w:left="960"/>
        <w:jc w:val="both"/>
        <w:rPr>
          <w:rStyle w:val="Style_3_ch"/>
          <w:rFonts w:ascii="Times New Roman" w:hAnsi="Times New Roman"/>
          <w:color w:val="000000"/>
        </w:rPr>
      </w:pPr>
      <w:bookmarkStart w:id="90" w:name="dst211"/>
      <w:bookmarkEnd w:id="90"/>
      <w:r>
        <w:rPr>
          <w:rStyle w:val="Style_3_ch"/>
          <w:rFonts w:ascii="Times New Roman" w:hAnsi="Times New Roman"/>
          <w:color w:val="000000"/>
        </w:rPr>
        <w:t>осуществлять обязательное социальное страхование работников в порядке, установленном федеральными законами;</w:t>
      </w:r>
    </w:p>
    <w:p w14:paraId="A3000000">
      <w:pPr>
        <w:widowControl w:val="1"/>
        <w:numPr>
          <w:ilvl w:val="0"/>
          <w:numId w:val="8"/>
        </w:numPr>
        <w:tabs>
          <w:tab w:leader="none" w:pos="960" w:val="left"/>
          <w:tab w:leader="none" w:pos="1440" w:val="clear"/>
        </w:tabs>
        <w:ind w:left="960"/>
        <w:jc w:val="both"/>
        <w:rPr>
          <w:rStyle w:val="Style_3_ch"/>
          <w:rFonts w:ascii="Times New Roman" w:hAnsi="Times New Roman"/>
          <w:color w:val="000000"/>
        </w:rPr>
      </w:pPr>
      <w:bookmarkStart w:id="91" w:name="dst212"/>
      <w:bookmarkEnd w:id="91"/>
      <w:r>
        <w:rPr>
          <w:rStyle w:val="Style_3_ch"/>
          <w:rFonts w:ascii="Times New Roman" w:hAnsi="Times New Roman"/>
          <w:color w:val="000000"/>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Style w:val="Style_3_ch"/>
          <w:rFonts w:ascii="Times New Roman" w:hAnsi="Times New Roman"/>
          <w:color w:val="000000"/>
        </w:rPr>
        <w:t>ТК РФ</w:t>
      </w:r>
      <w:r>
        <w:rPr>
          <w:rStyle w:val="Style_3_ch"/>
          <w:rFonts w:ascii="Times New Roman" w:hAnsi="Times New Roman"/>
          <w:color w:val="000000"/>
        </w:rPr>
        <w:t>, другими федеральными законами и иными нормативными правовыми актами Российской Федерации;</w:t>
      </w:r>
    </w:p>
    <w:p w14:paraId="A4000000">
      <w:pPr>
        <w:widowControl w:val="1"/>
        <w:numPr>
          <w:ilvl w:val="0"/>
          <w:numId w:val="8"/>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A5000000">
      <w:pPr>
        <w:widowControl w:val="1"/>
        <w:numPr>
          <w:ilvl w:val="0"/>
          <w:numId w:val="8"/>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A6000000">
      <w:pPr>
        <w:widowControl w:val="1"/>
        <w:numPr>
          <w:ilvl w:val="0"/>
          <w:numId w:val="8"/>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своевременно предоставлять отпуска работникам образовательно</w:t>
      </w:r>
      <w:r>
        <w:rPr>
          <w:rFonts w:ascii="Times New Roman" w:hAnsi="Times New Roman"/>
          <w:color w:val="000000"/>
        </w:rPr>
        <w:t>й</w:t>
      </w:r>
      <w:r>
        <w:rPr>
          <w:rFonts w:ascii="Times New Roman" w:hAnsi="Times New Roman"/>
          <w:color w:val="000000"/>
        </w:rPr>
        <w:t xml:space="preserve"> </w:t>
      </w:r>
      <w:r>
        <w:rPr>
          <w:rFonts w:ascii="Times New Roman" w:hAnsi="Times New Roman"/>
          <w:color w:val="000000"/>
        </w:rPr>
        <w:t>организации</w:t>
      </w:r>
      <w:r>
        <w:rPr>
          <w:rFonts w:ascii="Times New Roman" w:hAnsi="Times New Roman"/>
          <w:color w:val="000000"/>
        </w:rPr>
        <w:t xml:space="preserve"> в соответствии с утвержденным на год графиком отпусков;</w:t>
      </w:r>
    </w:p>
    <w:p w14:paraId="A7000000">
      <w:pPr>
        <w:widowControl w:val="1"/>
        <w:numPr>
          <w:ilvl w:val="0"/>
          <w:numId w:val="8"/>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своевременно рассматривать критические замечания и сообщать о принятых мерах;</w:t>
      </w:r>
    </w:p>
    <w:p w14:paraId="A8000000">
      <w:pPr>
        <w:widowControl w:val="1"/>
        <w:numPr>
          <w:ilvl w:val="0"/>
          <w:numId w:val="8"/>
        </w:numPr>
        <w:tabs>
          <w:tab w:leader="none" w:pos="960" w:val="left"/>
          <w:tab w:leader="none" w:pos="1440" w:val="clear"/>
        </w:tabs>
        <w:ind w:left="960"/>
        <w:jc w:val="both"/>
        <w:rPr>
          <w:rFonts w:ascii="Times New Roman" w:hAnsi="Times New Roman"/>
          <w:color w:val="000000"/>
        </w:rPr>
      </w:pPr>
      <w:bookmarkStart w:id="92" w:name="dst102504"/>
      <w:bookmarkEnd w:id="92"/>
      <w:r>
        <w:rPr>
          <w:rStyle w:val="Style_3_ch"/>
          <w:rFonts w:ascii="Times New Roman" w:hAnsi="Times New Roman"/>
          <w:color w:val="000000"/>
        </w:rPr>
        <w:t>испо</w:t>
      </w:r>
      <w:r>
        <w:rPr>
          <w:rStyle w:val="Style_3_ch"/>
          <w:rFonts w:ascii="Times New Roman" w:hAnsi="Times New Roman"/>
          <w:color w:val="000000"/>
        </w:rPr>
        <w:t>л</w:t>
      </w:r>
      <w:r>
        <w:rPr>
          <w:rStyle w:val="Style_3_ch"/>
          <w:rFonts w:ascii="Times New Roman" w:hAnsi="Times New Roman"/>
          <w:color w:val="000000"/>
        </w:rPr>
        <w:t>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A9000000">
      <w:pPr>
        <w:widowControl w:val="1"/>
        <w:ind/>
        <w:jc w:val="both"/>
        <w:rPr>
          <w:rFonts w:ascii="Times New Roman" w:hAnsi="Times New Roman"/>
          <w:color w:val="000000"/>
          <w:u w:val="single"/>
        </w:rPr>
      </w:pPr>
      <w:r>
        <w:rPr>
          <w:rStyle w:val="Style_3_ch"/>
          <w:rFonts w:ascii="Times New Roman" w:hAnsi="Times New Roman"/>
          <w:color w:val="000000"/>
        </w:rPr>
        <w:t xml:space="preserve">3.3. </w:t>
      </w:r>
      <w:r>
        <w:rPr>
          <w:rStyle w:val="Style_3_ch"/>
          <w:rFonts w:ascii="Times New Roman" w:hAnsi="Times New Roman"/>
          <w:color w:val="000000"/>
          <w:u w:val="single"/>
        </w:rPr>
        <w:t>Директор школы</w:t>
      </w:r>
      <w:r>
        <w:rPr>
          <w:rStyle w:val="Style_3_ch"/>
          <w:rFonts w:ascii="Times New Roman" w:hAnsi="Times New Roman"/>
          <w:color w:val="000000"/>
          <w:u w:val="single"/>
        </w:rPr>
        <w:t xml:space="preserve"> имеет право:</w:t>
      </w:r>
    </w:p>
    <w:p w14:paraId="AA000000">
      <w:pPr>
        <w:widowControl w:val="1"/>
        <w:numPr>
          <w:ilvl w:val="0"/>
          <w:numId w:val="9"/>
        </w:numPr>
        <w:tabs>
          <w:tab w:leader="none" w:pos="960" w:val="left"/>
          <w:tab w:leader="none" w:pos="1440" w:val="clear"/>
        </w:tabs>
        <w:ind w:left="960"/>
        <w:jc w:val="both"/>
        <w:rPr>
          <w:rFonts w:ascii="Times New Roman" w:hAnsi="Times New Roman"/>
          <w:color w:val="000000"/>
        </w:rPr>
      </w:pPr>
      <w:bookmarkStart w:id="93" w:name="dst100188"/>
      <w:bookmarkEnd w:id="93"/>
      <w:r>
        <w:rPr>
          <w:rStyle w:val="Style_3_ch"/>
          <w:rFonts w:ascii="Times New Roman" w:hAnsi="Times New Roman"/>
          <w:color w:val="000000"/>
        </w:rPr>
        <w:t xml:space="preserve">заключать, изменять и расторгать трудовые договоры с работниками </w:t>
      </w:r>
      <w:r>
        <w:rPr>
          <w:rStyle w:val="Style_3_ch"/>
          <w:rFonts w:ascii="Times New Roman" w:hAnsi="Times New Roman"/>
          <w:color w:val="000000"/>
        </w:rPr>
        <w:t xml:space="preserve">организации, осуществляющей образовательную деятельность, </w:t>
      </w:r>
      <w:r>
        <w:rPr>
          <w:rStyle w:val="Style_3_ch"/>
          <w:rFonts w:ascii="Times New Roman" w:hAnsi="Times New Roman"/>
          <w:color w:val="000000"/>
        </w:rPr>
        <w:t xml:space="preserve">в порядке и на условиях, которые установлены </w:t>
      </w:r>
      <w:r>
        <w:rPr>
          <w:rStyle w:val="Style_3_ch"/>
          <w:rFonts w:ascii="Times New Roman" w:hAnsi="Times New Roman"/>
          <w:color w:val="000000"/>
        </w:rPr>
        <w:t>ТК РФ</w:t>
      </w:r>
      <w:r>
        <w:rPr>
          <w:rStyle w:val="Style_3_ch"/>
          <w:rFonts w:ascii="Times New Roman" w:hAnsi="Times New Roman"/>
          <w:color w:val="000000"/>
        </w:rPr>
        <w:t>, иными федеральными законами;</w:t>
      </w:r>
    </w:p>
    <w:p w14:paraId="AB000000">
      <w:pPr>
        <w:widowControl w:val="1"/>
        <w:numPr>
          <w:ilvl w:val="0"/>
          <w:numId w:val="9"/>
        </w:numPr>
        <w:tabs>
          <w:tab w:leader="none" w:pos="960" w:val="left"/>
          <w:tab w:leader="none" w:pos="1440" w:val="clear"/>
        </w:tabs>
        <w:ind w:left="960"/>
        <w:jc w:val="both"/>
        <w:rPr>
          <w:rFonts w:ascii="Times New Roman" w:hAnsi="Times New Roman"/>
          <w:color w:val="000000"/>
        </w:rPr>
      </w:pPr>
      <w:bookmarkStart w:id="94" w:name="dst100189"/>
      <w:bookmarkEnd w:id="94"/>
      <w:r>
        <w:rPr>
          <w:rStyle w:val="Style_3_ch"/>
          <w:rFonts w:ascii="Times New Roman" w:hAnsi="Times New Roman"/>
          <w:color w:val="000000"/>
        </w:rPr>
        <w:t>вести коллективные переговоры и заключать коллективные договоры;</w:t>
      </w:r>
    </w:p>
    <w:p w14:paraId="AC000000">
      <w:pPr>
        <w:widowControl w:val="1"/>
        <w:numPr>
          <w:ilvl w:val="0"/>
          <w:numId w:val="9"/>
        </w:numPr>
        <w:tabs>
          <w:tab w:leader="none" w:pos="960" w:val="left"/>
          <w:tab w:leader="none" w:pos="1440" w:val="clear"/>
        </w:tabs>
        <w:ind w:left="960"/>
        <w:jc w:val="both"/>
        <w:rPr>
          <w:rFonts w:ascii="Times New Roman" w:hAnsi="Times New Roman"/>
          <w:color w:val="000000"/>
        </w:rPr>
      </w:pPr>
      <w:bookmarkStart w:id="95" w:name="dst100190"/>
      <w:bookmarkEnd w:id="95"/>
      <w:r>
        <w:rPr>
          <w:rStyle w:val="Style_3_ch"/>
          <w:rFonts w:ascii="Times New Roman" w:hAnsi="Times New Roman"/>
          <w:color w:val="000000"/>
        </w:rPr>
        <w:t xml:space="preserve">поощрять работников </w:t>
      </w:r>
      <w:r>
        <w:rPr>
          <w:rStyle w:val="Style_3_ch"/>
          <w:rFonts w:ascii="Times New Roman" w:hAnsi="Times New Roman"/>
          <w:color w:val="000000"/>
        </w:rPr>
        <w:t>школы</w:t>
      </w:r>
      <w:r>
        <w:rPr>
          <w:rStyle w:val="Style_3_ch"/>
          <w:rFonts w:ascii="Times New Roman" w:hAnsi="Times New Roman"/>
          <w:color w:val="000000"/>
        </w:rPr>
        <w:t xml:space="preserve"> </w:t>
      </w:r>
      <w:r>
        <w:rPr>
          <w:rStyle w:val="Style_3_ch"/>
          <w:rFonts w:ascii="Times New Roman" w:hAnsi="Times New Roman"/>
          <w:color w:val="000000"/>
        </w:rPr>
        <w:t>за добросовестный эффективный труд;</w:t>
      </w:r>
    </w:p>
    <w:p w14:paraId="AD000000">
      <w:pPr>
        <w:widowControl w:val="1"/>
        <w:numPr>
          <w:ilvl w:val="0"/>
          <w:numId w:val="9"/>
        </w:numPr>
        <w:tabs>
          <w:tab w:leader="none" w:pos="960" w:val="left"/>
          <w:tab w:leader="none" w:pos="1440" w:val="clear"/>
        </w:tabs>
        <w:ind w:left="960"/>
        <w:jc w:val="both"/>
        <w:rPr>
          <w:rFonts w:ascii="Times New Roman" w:hAnsi="Times New Roman"/>
          <w:color w:val="000000"/>
        </w:rPr>
      </w:pPr>
      <w:bookmarkStart w:id="96" w:name="dst195"/>
      <w:bookmarkEnd w:id="96"/>
      <w:r>
        <w:rPr>
          <w:rStyle w:val="Style_3_ch"/>
          <w:rFonts w:ascii="Times New Roman" w:hAnsi="Times New Roman"/>
          <w:color w:val="000000"/>
        </w:rPr>
        <w:t xml:space="preserve">требовать от работников исполнения ими трудовых обязанностей и бережного отношения к имуществу </w:t>
      </w:r>
      <w:r>
        <w:rPr>
          <w:rStyle w:val="Style_3_ch"/>
          <w:rFonts w:ascii="Times New Roman" w:hAnsi="Times New Roman"/>
          <w:color w:val="000000"/>
        </w:rPr>
        <w:t>организации</w:t>
      </w:r>
      <w:r>
        <w:rPr>
          <w:rStyle w:val="Style_3_ch"/>
          <w:rFonts w:ascii="Times New Roman" w:hAnsi="Times New Roman"/>
          <w:color w:val="000000"/>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Pr>
          <w:rStyle w:val="Style_3_ch"/>
          <w:rFonts w:ascii="Times New Roman" w:hAnsi="Times New Roman"/>
          <w:color w:val="000000"/>
        </w:rPr>
        <w:t>настоящих П</w:t>
      </w:r>
      <w:r>
        <w:rPr>
          <w:rStyle w:val="Style_3_ch"/>
          <w:rFonts w:ascii="Times New Roman" w:hAnsi="Times New Roman"/>
          <w:color w:val="000000"/>
        </w:rPr>
        <w:t>равил;</w:t>
      </w:r>
    </w:p>
    <w:p w14:paraId="AE000000">
      <w:pPr>
        <w:widowControl w:val="1"/>
        <w:numPr>
          <w:ilvl w:val="0"/>
          <w:numId w:val="9"/>
        </w:numPr>
        <w:tabs>
          <w:tab w:leader="none" w:pos="960" w:val="left"/>
          <w:tab w:leader="none" w:pos="1440" w:val="clear"/>
        </w:tabs>
        <w:ind w:left="960"/>
        <w:jc w:val="both"/>
        <w:rPr>
          <w:rFonts w:ascii="Times New Roman" w:hAnsi="Times New Roman"/>
          <w:color w:val="000000"/>
        </w:rPr>
      </w:pPr>
      <w:bookmarkStart w:id="97" w:name="dst100192"/>
      <w:bookmarkEnd w:id="97"/>
      <w:r>
        <w:rPr>
          <w:rStyle w:val="Style_3_ch"/>
          <w:rFonts w:ascii="Times New Roman" w:hAnsi="Times New Roman"/>
          <w:color w:val="000000"/>
        </w:rPr>
        <w:t xml:space="preserve">привлекать работников к дисциплинарной и материальной ответственности в порядке, установленном </w:t>
      </w:r>
      <w:r>
        <w:rPr>
          <w:rStyle w:val="Style_3_ch"/>
          <w:rFonts w:ascii="Times New Roman" w:hAnsi="Times New Roman"/>
          <w:color w:val="000000"/>
        </w:rPr>
        <w:t>ТК РФ</w:t>
      </w:r>
      <w:r>
        <w:rPr>
          <w:rStyle w:val="Style_3_ch"/>
          <w:rFonts w:ascii="Times New Roman" w:hAnsi="Times New Roman"/>
          <w:color w:val="000000"/>
        </w:rPr>
        <w:t>, иными федеральными законами;</w:t>
      </w:r>
    </w:p>
    <w:p w14:paraId="AF000000">
      <w:pPr>
        <w:widowControl w:val="1"/>
        <w:numPr>
          <w:ilvl w:val="0"/>
          <w:numId w:val="9"/>
        </w:numPr>
        <w:tabs>
          <w:tab w:leader="none" w:pos="960" w:val="left"/>
          <w:tab w:leader="none" w:pos="1440" w:val="clear"/>
        </w:tabs>
        <w:ind w:left="960"/>
        <w:jc w:val="both"/>
        <w:rPr>
          <w:rStyle w:val="Style_3_ch"/>
          <w:rFonts w:ascii="Times New Roman" w:hAnsi="Times New Roman"/>
          <w:color w:val="000000"/>
        </w:rPr>
      </w:pPr>
      <w:bookmarkStart w:id="98" w:name="dst196"/>
      <w:bookmarkEnd w:id="98"/>
      <w:r>
        <w:rPr>
          <w:rStyle w:val="Style_3_ch"/>
          <w:rFonts w:ascii="Times New Roman" w:hAnsi="Times New Roman"/>
          <w:color w:val="000000"/>
        </w:rPr>
        <w:t>принимать локальные нормативные акты</w:t>
      </w:r>
      <w:r>
        <w:rPr>
          <w:rStyle w:val="Style_3_ch"/>
          <w:rFonts w:ascii="Times New Roman" w:hAnsi="Times New Roman"/>
          <w:color w:val="000000"/>
        </w:rPr>
        <w:t>;</w:t>
      </w:r>
    </w:p>
    <w:p w14:paraId="B0000000">
      <w:pPr>
        <w:widowControl w:val="1"/>
        <w:numPr>
          <w:ilvl w:val="0"/>
          <w:numId w:val="9"/>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highlight w:val="white"/>
        </w:rPr>
        <w:t xml:space="preserve">взаимодействовать с органами самоуправления </w:t>
      </w:r>
      <w:r>
        <w:rPr>
          <w:rFonts w:ascii="Times New Roman" w:hAnsi="Times New Roman"/>
          <w:color w:val="000000"/>
          <w:highlight w:val="white"/>
        </w:rPr>
        <w:t>школы</w:t>
      </w:r>
      <w:r>
        <w:rPr>
          <w:rFonts w:ascii="Times New Roman" w:hAnsi="Times New Roman"/>
          <w:color w:val="000000"/>
          <w:highlight w:val="white"/>
        </w:rPr>
        <w:t>;</w:t>
      </w:r>
    </w:p>
    <w:p w14:paraId="B1000000">
      <w:pPr>
        <w:widowControl w:val="1"/>
        <w:numPr>
          <w:ilvl w:val="0"/>
          <w:numId w:val="9"/>
        </w:numPr>
        <w:tabs>
          <w:tab w:leader="none" w:pos="960" w:val="left"/>
          <w:tab w:leader="none" w:pos="1440" w:val="clear"/>
        </w:tabs>
        <w:ind w:left="960"/>
        <w:jc w:val="both"/>
        <w:rPr>
          <w:rFonts w:ascii="Times New Roman" w:hAnsi="Times New Roman"/>
          <w:color w:val="000000"/>
          <w:highlight w:val="white"/>
        </w:rPr>
      </w:pPr>
      <w:bookmarkStart w:id="99" w:name="dst100194"/>
      <w:bookmarkEnd w:id="99"/>
      <w:bookmarkStart w:id="100" w:name="dst1882"/>
      <w:bookmarkEnd w:id="100"/>
      <w:r>
        <w:rPr>
          <w:rFonts w:ascii="Times New Roman" w:hAnsi="Times New Roman"/>
          <w:color w:val="000000"/>
          <w:highlight w:val="white"/>
        </w:rPr>
        <w:t>самостоятельно планировать свою работу на каждый учебный год;</w:t>
      </w:r>
    </w:p>
    <w:p w14:paraId="B2000000">
      <w:pPr>
        <w:widowControl w:val="1"/>
        <w:numPr>
          <w:ilvl w:val="0"/>
          <w:numId w:val="9"/>
        </w:numPr>
        <w:tabs>
          <w:tab w:leader="none" w:pos="960" w:val="left"/>
          <w:tab w:leader="none" w:pos="1440" w:val="clear"/>
        </w:tabs>
        <w:ind w:left="960"/>
        <w:jc w:val="both"/>
        <w:rPr>
          <w:rFonts w:ascii="Times New Roman" w:hAnsi="Times New Roman"/>
          <w:color w:val="000000"/>
          <w:highlight w:val="white"/>
        </w:rPr>
      </w:pPr>
      <w:r>
        <w:rPr>
          <w:rFonts w:ascii="Times New Roman" w:hAnsi="Times New Roman"/>
          <w:color w:val="000000"/>
          <w:highlight w:val="white"/>
        </w:rPr>
        <w:t xml:space="preserve">утверждать структуру </w:t>
      </w:r>
      <w:r>
        <w:rPr>
          <w:rFonts w:ascii="Times New Roman" w:hAnsi="Times New Roman"/>
          <w:color w:val="000000"/>
          <w:highlight w:val="white"/>
        </w:rPr>
        <w:t>школы</w:t>
      </w:r>
      <w:r>
        <w:rPr>
          <w:rFonts w:ascii="Times New Roman" w:hAnsi="Times New Roman"/>
          <w:color w:val="000000"/>
          <w:highlight w:val="white"/>
        </w:rPr>
        <w:t>,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w:t>
      </w:r>
      <w:r>
        <w:rPr>
          <w:rFonts w:ascii="Times New Roman" w:hAnsi="Times New Roman"/>
          <w:color w:val="000000"/>
          <w:highlight w:val="white"/>
        </w:rPr>
        <w:t>ую деятельность</w:t>
      </w:r>
      <w:r>
        <w:rPr>
          <w:rFonts w:ascii="Times New Roman" w:hAnsi="Times New Roman"/>
          <w:color w:val="000000"/>
          <w:highlight w:val="white"/>
        </w:rPr>
        <w:t>;</w:t>
      </w:r>
    </w:p>
    <w:p w14:paraId="B3000000">
      <w:pPr>
        <w:widowControl w:val="1"/>
        <w:numPr>
          <w:ilvl w:val="0"/>
          <w:numId w:val="9"/>
        </w:numPr>
        <w:tabs>
          <w:tab w:leader="none" w:pos="960" w:val="left"/>
          <w:tab w:leader="none" w:pos="1440" w:val="clear"/>
        </w:tabs>
        <w:ind w:left="960"/>
        <w:jc w:val="both"/>
        <w:rPr>
          <w:rFonts w:ascii="Times New Roman" w:hAnsi="Times New Roman"/>
          <w:color w:val="000000"/>
          <w:highlight w:val="white"/>
        </w:rPr>
      </w:pPr>
      <w:r>
        <w:rPr>
          <w:rFonts w:ascii="Times New Roman" w:hAnsi="Times New Roman"/>
          <w:color w:val="000000"/>
          <w:highlight w:val="white"/>
        </w:rPr>
        <w:t xml:space="preserve">распределять обязанности между работниками  </w:t>
      </w:r>
      <w:r>
        <w:rPr>
          <w:rFonts w:ascii="Times New Roman" w:hAnsi="Times New Roman"/>
          <w:color w:val="000000"/>
          <w:highlight w:val="white"/>
        </w:rPr>
        <w:t>школы</w:t>
      </w:r>
      <w:r>
        <w:rPr>
          <w:rFonts w:ascii="Times New Roman" w:hAnsi="Times New Roman"/>
          <w:color w:val="000000"/>
          <w:highlight w:val="white"/>
        </w:rPr>
        <w:t>, утверждать должностные инструкции работников;</w:t>
      </w:r>
    </w:p>
    <w:p w14:paraId="B4000000">
      <w:pPr>
        <w:widowControl w:val="1"/>
        <w:numPr>
          <w:ilvl w:val="0"/>
          <w:numId w:val="9"/>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highlight w:val="white"/>
        </w:rPr>
        <w:t>посещать занятия и режимные моменты без предварительного предупреждения;</w:t>
      </w:r>
    </w:p>
    <w:p w14:paraId="B5000000">
      <w:pPr>
        <w:widowControl w:val="1"/>
        <w:numPr>
          <w:ilvl w:val="0"/>
          <w:numId w:val="9"/>
        </w:numPr>
        <w:tabs>
          <w:tab w:leader="none" w:pos="960" w:val="left"/>
          <w:tab w:leader="none" w:pos="1440" w:val="clear"/>
        </w:tabs>
        <w:ind w:left="960"/>
        <w:jc w:val="both"/>
        <w:rPr>
          <w:rStyle w:val="Style_3_ch"/>
          <w:rFonts w:ascii="Times New Roman" w:hAnsi="Times New Roman"/>
          <w:color w:val="000000"/>
          <w:u w:val="single"/>
        </w:rPr>
      </w:pPr>
      <w:bookmarkStart w:id="101" w:name="dst102503"/>
      <w:bookmarkEnd w:id="101"/>
      <w:r>
        <w:rPr>
          <w:rStyle w:val="Style_3_ch"/>
          <w:rFonts w:ascii="Times New Roman" w:hAnsi="Times New Roman"/>
          <w:color w:val="000000"/>
        </w:rPr>
        <w:t>реализовывать права, предоставленные ему</w:t>
      </w:r>
      <w:r>
        <w:rPr>
          <w:rStyle w:val="Style_3_ch"/>
          <w:rFonts w:ascii="Times New Roman" w:hAnsi="Times New Roman"/>
          <w:color w:val="000000"/>
        </w:rPr>
        <w:t xml:space="preserve"> </w:t>
      </w:r>
      <w:r>
        <w:rPr>
          <w:rStyle w:val="Style_3_ch"/>
          <w:rFonts w:ascii="Times New Roman" w:hAnsi="Times New Roman"/>
          <w:color w:val="000000"/>
        </w:rPr>
        <w:t xml:space="preserve">законодательством о специальной </w:t>
      </w:r>
      <w:r>
        <w:rPr>
          <w:rStyle w:val="Style_3_ch"/>
          <w:rFonts w:ascii="Times New Roman" w:hAnsi="Times New Roman"/>
          <w:color w:val="000000"/>
          <w:u w:val="single"/>
        </w:rPr>
        <w:t>оценке условий труда.</w:t>
      </w:r>
    </w:p>
    <w:p w14:paraId="B6000000">
      <w:pPr>
        <w:pStyle w:val="Style_2"/>
        <w:widowControl w:val="1"/>
        <w:ind/>
        <w:jc w:val="both"/>
        <w:rPr>
          <w:rFonts w:ascii="Times New Roman" w:hAnsi="Times New Roman"/>
          <w:spacing w:val="-5"/>
          <w:sz w:val="24"/>
        </w:rPr>
      </w:pPr>
      <w:r>
        <w:rPr>
          <w:rStyle w:val="Style_3_ch"/>
          <w:rFonts w:ascii="Times New Roman" w:hAnsi="Times New Roman"/>
          <w:sz w:val="24"/>
        </w:rPr>
        <w:t xml:space="preserve">3.4. </w:t>
      </w:r>
      <w:r>
        <w:rPr>
          <w:rStyle w:val="Style_3_ch"/>
          <w:rFonts w:ascii="Times New Roman" w:hAnsi="Times New Roman"/>
          <w:sz w:val="24"/>
          <w:u w:val="single"/>
        </w:rPr>
        <w:t xml:space="preserve">Организация, осуществляющая образовательную деятельность, </w:t>
      </w:r>
      <w:r>
        <w:rPr>
          <w:rStyle w:val="Style_3_ch"/>
          <w:rFonts w:ascii="Times New Roman" w:hAnsi="Times New Roman"/>
          <w:sz w:val="24"/>
          <w:u w:val="single"/>
        </w:rPr>
        <w:t xml:space="preserve">как юридическое лицо, которое представляет </w:t>
      </w:r>
      <w:r>
        <w:rPr>
          <w:rStyle w:val="Style_3_ch"/>
          <w:rFonts w:ascii="Times New Roman" w:hAnsi="Times New Roman"/>
          <w:sz w:val="24"/>
          <w:u w:val="single"/>
        </w:rPr>
        <w:t>директор</w:t>
      </w:r>
      <w:r>
        <w:rPr>
          <w:rStyle w:val="Style_3_ch"/>
          <w:rFonts w:ascii="Times New Roman" w:hAnsi="Times New Roman"/>
          <w:sz w:val="24"/>
          <w:u w:val="single"/>
        </w:rPr>
        <w:t xml:space="preserve">, </w:t>
      </w:r>
      <w:r>
        <w:rPr>
          <w:rFonts w:ascii="Times New Roman" w:hAnsi="Times New Roman"/>
          <w:sz w:val="24"/>
          <w:u w:val="single"/>
        </w:rPr>
        <w:t>несет ответственность перед работниками:</w:t>
      </w:r>
    </w:p>
    <w:p w14:paraId="B7000000">
      <w:pPr>
        <w:pStyle w:val="Style_2"/>
        <w:widowControl w:val="1"/>
        <w:numPr>
          <w:ilvl w:val="0"/>
          <w:numId w:val="10"/>
        </w:numPr>
        <w:tabs>
          <w:tab w:leader="none" w:pos="960" w:val="left"/>
          <w:tab w:leader="none" w:pos="1440" w:val="clear"/>
        </w:tabs>
        <w:ind w:left="960"/>
        <w:jc w:val="both"/>
        <w:rPr>
          <w:rFonts w:ascii="Times New Roman" w:hAnsi="Times New Roman"/>
          <w:spacing w:val="-1"/>
          <w:sz w:val="24"/>
        </w:rPr>
      </w:pPr>
      <w:r>
        <w:rPr>
          <w:rFonts w:ascii="Times New Roman" w:hAnsi="Times New Roman"/>
          <w:spacing w:val="-1"/>
          <w:sz w:val="24"/>
        </w:rPr>
        <w:t>за ущерб, причиненный в результате незаконного лишения работника возможности тру</w:t>
      </w:r>
      <w:r>
        <w:rPr>
          <w:rFonts w:ascii="Times New Roman" w:hAnsi="Times New Roman"/>
          <w:spacing w:val="-1"/>
          <w:sz w:val="24"/>
        </w:rPr>
        <w:t>диться;</w:t>
      </w:r>
    </w:p>
    <w:p w14:paraId="B8000000">
      <w:pPr>
        <w:pStyle w:val="Style_2"/>
        <w:widowControl w:val="1"/>
        <w:numPr>
          <w:ilvl w:val="0"/>
          <w:numId w:val="10"/>
        </w:numPr>
        <w:tabs>
          <w:tab w:leader="none" w:pos="960" w:val="left"/>
          <w:tab w:leader="none" w:pos="1440" w:val="clear"/>
        </w:tabs>
        <w:ind w:left="960"/>
        <w:jc w:val="both"/>
        <w:rPr>
          <w:rFonts w:ascii="Times New Roman" w:hAnsi="Times New Roman"/>
          <w:spacing w:val="-1"/>
          <w:sz w:val="24"/>
        </w:rPr>
      </w:pPr>
      <w:r>
        <w:rPr>
          <w:rFonts w:ascii="Times New Roman" w:hAnsi="Times New Roman"/>
          <w:spacing w:val="-1"/>
          <w:sz w:val="24"/>
        </w:rPr>
        <w:t>за задержку трудовой книжки при увольнении работника;</w:t>
      </w:r>
    </w:p>
    <w:p w14:paraId="B9000000">
      <w:pPr>
        <w:pStyle w:val="Style_2"/>
        <w:widowControl w:val="1"/>
        <w:numPr>
          <w:ilvl w:val="0"/>
          <w:numId w:val="10"/>
        </w:numPr>
        <w:tabs>
          <w:tab w:leader="none" w:pos="960" w:val="left"/>
          <w:tab w:leader="none" w:pos="1440" w:val="clear"/>
        </w:tabs>
        <w:ind w:left="960"/>
        <w:jc w:val="both"/>
        <w:rPr>
          <w:rFonts w:ascii="Times New Roman" w:hAnsi="Times New Roman"/>
          <w:spacing w:val="-4"/>
          <w:sz w:val="24"/>
        </w:rPr>
      </w:pPr>
      <w:r>
        <w:rPr>
          <w:rFonts w:ascii="Times New Roman" w:hAnsi="Times New Roman"/>
          <w:spacing w:val="-1"/>
          <w:sz w:val="24"/>
        </w:rPr>
        <w:t>незаконное отстранение работ</w:t>
      </w:r>
      <w:r>
        <w:rPr>
          <w:rFonts w:ascii="Times New Roman" w:hAnsi="Times New Roman"/>
          <w:spacing w:val="-5"/>
          <w:sz w:val="24"/>
        </w:rPr>
        <w:t>ника от работы, его незаконное увольнение или перевод на другую работу</w:t>
      </w:r>
      <w:r>
        <w:rPr>
          <w:rFonts w:ascii="Times New Roman" w:hAnsi="Times New Roman"/>
          <w:sz w:val="24"/>
        </w:rPr>
        <w:t>;</w:t>
      </w:r>
    </w:p>
    <w:p w14:paraId="BA000000">
      <w:pPr>
        <w:pStyle w:val="Style_2"/>
        <w:widowControl w:val="1"/>
        <w:numPr>
          <w:ilvl w:val="0"/>
          <w:numId w:val="10"/>
        </w:numPr>
        <w:tabs>
          <w:tab w:leader="none" w:pos="960" w:val="left"/>
          <w:tab w:leader="none" w:pos="1440" w:val="clear"/>
        </w:tabs>
        <w:ind w:left="960"/>
        <w:jc w:val="both"/>
        <w:rPr>
          <w:rFonts w:ascii="Times New Roman" w:hAnsi="Times New Roman"/>
          <w:spacing w:val="-4"/>
          <w:sz w:val="24"/>
        </w:rPr>
      </w:pPr>
      <w:r>
        <w:rPr>
          <w:rFonts w:ascii="Times New Roman" w:hAnsi="Times New Roman"/>
          <w:spacing w:val="-4"/>
          <w:sz w:val="24"/>
        </w:rPr>
        <w:t xml:space="preserve">за задержку выплаты заработной платы, оплаты отпуска, выплат при увольнении и других </w:t>
      </w:r>
      <w:r>
        <w:rPr>
          <w:rFonts w:ascii="Times New Roman" w:hAnsi="Times New Roman"/>
          <w:sz w:val="24"/>
        </w:rPr>
        <w:t>выплат, причитающихся работнику;</w:t>
      </w:r>
    </w:p>
    <w:p w14:paraId="BB000000">
      <w:pPr>
        <w:pStyle w:val="Style_2"/>
        <w:widowControl w:val="1"/>
        <w:numPr>
          <w:ilvl w:val="0"/>
          <w:numId w:val="10"/>
        </w:numPr>
        <w:tabs>
          <w:tab w:leader="none" w:pos="960" w:val="left"/>
          <w:tab w:leader="none" w:pos="1440" w:val="clear"/>
        </w:tabs>
        <w:ind w:left="960"/>
        <w:jc w:val="both"/>
        <w:rPr>
          <w:rFonts w:ascii="Times New Roman" w:hAnsi="Times New Roman"/>
          <w:sz w:val="24"/>
        </w:rPr>
      </w:pPr>
      <w:r>
        <w:rPr>
          <w:rFonts w:ascii="Times New Roman" w:hAnsi="Times New Roman"/>
          <w:sz w:val="24"/>
        </w:rPr>
        <w:t>за причинение ущерба имуществу работника;</w:t>
      </w:r>
    </w:p>
    <w:p w14:paraId="BC000000">
      <w:pPr>
        <w:widowControl w:val="1"/>
        <w:numPr>
          <w:ilvl w:val="0"/>
          <w:numId w:val="10"/>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spacing w:val="-5"/>
        </w:rPr>
        <w:t>в иных случаях, предус</w:t>
      </w:r>
      <w:r>
        <w:rPr>
          <w:rFonts w:ascii="Times New Roman" w:hAnsi="Times New Roman"/>
          <w:color w:val="000000"/>
        </w:rPr>
        <w:t>мотренных Трудовым Кодексом Российской Федерации</w:t>
      </w:r>
      <w:r>
        <w:rPr>
          <w:rFonts w:ascii="Times New Roman" w:hAnsi="Times New Roman"/>
          <w:color w:val="000000"/>
        </w:rPr>
        <w:t xml:space="preserve"> и иными федеральными законами</w:t>
      </w:r>
      <w:r>
        <w:rPr>
          <w:rFonts w:ascii="Times New Roman" w:hAnsi="Times New Roman"/>
          <w:color w:val="000000"/>
        </w:rPr>
        <w:t>.</w:t>
      </w:r>
    </w:p>
    <w:p w14:paraId="BD000000">
      <w:pPr>
        <w:widowControl w:val="1"/>
        <w:tabs>
          <w:tab w:leader="none" w:pos="960" w:val="left"/>
        </w:tabs>
        <w:ind w:left="960"/>
        <w:jc w:val="both"/>
        <w:rPr>
          <w:rFonts w:ascii="Times New Roman" w:hAnsi="Times New Roman"/>
          <w:color w:val="000000"/>
        </w:rPr>
      </w:pPr>
      <w:bookmarkStart w:id="102" w:name="dst197"/>
      <w:bookmarkEnd w:id="102"/>
    </w:p>
    <w:p w14:paraId="BE000000">
      <w:pPr>
        <w:widowControl w:val="1"/>
        <w:ind/>
        <w:jc w:val="both"/>
        <w:rPr>
          <w:rFonts w:ascii="Times New Roman" w:hAnsi="Times New Roman"/>
          <w:b w:val="1"/>
          <w:color w:val="000000"/>
        </w:rPr>
      </w:pPr>
      <w:r>
        <w:rPr>
          <w:rFonts w:ascii="Times New Roman" w:hAnsi="Times New Roman"/>
          <w:b w:val="1"/>
          <w:color w:val="000000"/>
        </w:rPr>
        <w:t>4. Обязанности и полномочия администрации</w:t>
      </w:r>
    </w:p>
    <w:p w14:paraId="BF000000">
      <w:pPr>
        <w:widowControl w:val="1"/>
        <w:ind/>
        <w:jc w:val="both"/>
        <w:rPr>
          <w:rFonts w:ascii="Times New Roman" w:hAnsi="Times New Roman"/>
          <w:color w:val="000000"/>
        </w:rPr>
      </w:pPr>
      <w:r>
        <w:rPr>
          <w:rFonts w:ascii="Times New Roman" w:hAnsi="Times New Roman"/>
          <w:color w:val="000000"/>
        </w:rPr>
        <w:t xml:space="preserve">4.1. </w:t>
      </w:r>
      <w:r>
        <w:rPr>
          <w:rFonts w:ascii="Times New Roman" w:hAnsi="Times New Roman"/>
          <w:color w:val="000000"/>
          <w:u w:val="single"/>
        </w:rPr>
        <w:t>Администрация</w:t>
      </w:r>
      <w:r>
        <w:rPr>
          <w:rFonts w:ascii="Times New Roman" w:hAnsi="Times New Roman"/>
          <w:color w:val="000000"/>
          <w:u w:val="single"/>
        </w:rPr>
        <w:t xml:space="preserve"> школы</w:t>
      </w:r>
      <w:r>
        <w:rPr>
          <w:rFonts w:ascii="Times New Roman" w:hAnsi="Times New Roman"/>
          <w:color w:val="000000"/>
          <w:u w:val="single"/>
        </w:rPr>
        <w:t xml:space="preserve"> </w:t>
      </w:r>
      <w:r>
        <w:rPr>
          <w:rFonts w:ascii="Times New Roman" w:hAnsi="Times New Roman"/>
          <w:color w:val="000000"/>
          <w:u w:val="single"/>
        </w:rPr>
        <w:t>обязана:</w:t>
      </w:r>
    </w:p>
    <w:p w14:paraId="C0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о</w:t>
      </w:r>
      <w:r>
        <w:rPr>
          <w:rFonts w:ascii="Times New Roman" w:hAnsi="Times New Roman"/>
          <w:color w:val="000000"/>
        </w:rPr>
        <w:t>беспечить соблюдение требований Устава, Правил внутреннего трудового распорядка и других локальных актов</w:t>
      </w:r>
      <w:r>
        <w:rPr>
          <w:rFonts w:ascii="Times New Roman" w:hAnsi="Times New Roman"/>
          <w:color w:val="000000"/>
        </w:rPr>
        <w:t xml:space="preserve">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C1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о</w:t>
      </w:r>
      <w:r>
        <w:rPr>
          <w:rFonts w:ascii="Times New Roman" w:hAnsi="Times New Roman"/>
          <w:color w:val="000000"/>
        </w:rPr>
        <w:t xml:space="preserve">рганизовывать труд </w:t>
      </w:r>
      <w:r>
        <w:rPr>
          <w:rFonts w:ascii="Times New Roman" w:hAnsi="Times New Roman"/>
          <w:color w:val="000000"/>
        </w:rPr>
        <w:t>педагогических работников</w:t>
      </w:r>
      <w:r>
        <w:rPr>
          <w:rFonts w:ascii="Times New Roman" w:hAnsi="Times New Roman"/>
          <w:color w:val="000000"/>
        </w:rPr>
        <w:t xml:space="preserve">, </w:t>
      </w:r>
      <w:r>
        <w:rPr>
          <w:rFonts w:ascii="Times New Roman" w:hAnsi="Times New Roman"/>
          <w:color w:val="000000"/>
        </w:rPr>
        <w:t xml:space="preserve">учебно-вспомогательного и </w:t>
      </w:r>
      <w:r>
        <w:rPr>
          <w:rFonts w:ascii="Times New Roman" w:hAnsi="Times New Roman"/>
          <w:color w:val="000000"/>
        </w:rPr>
        <w:t>обслуживающего персонала в соответствии с их специальностью, квалификацией</w:t>
      </w:r>
      <w:r>
        <w:rPr>
          <w:rFonts w:ascii="Times New Roman" w:hAnsi="Times New Roman"/>
          <w:color w:val="000000"/>
        </w:rPr>
        <w:t xml:space="preserve"> и опытом работы;</w:t>
      </w:r>
    </w:p>
    <w:p w14:paraId="C2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 xml:space="preserve">обеспечить здоровые и безопасные условия труда. </w:t>
      </w:r>
      <w:r>
        <w:rPr>
          <w:rFonts w:ascii="Times New Roman" w:hAnsi="Times New Roman"/>
          <w:color w:val="000000"/>
        </w:rPr>
        <w:t>Закрепить за каждым работником соответствующее его обязанностям рабочее место и оборудование</w:t>
      </w:r>
      <w:r>
        <w:rPr>
          <w:rFonts w:ascii="Times New Roman" w:hAnsi="Times New Roman"/>
          <w:color w:val="000000"/>
        </w:rPr>
        <w:t>;</w:t>
      </w:r>
    </w:p>
    <w:p w14:paraId="C3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своевременно знакомить с учебным планом, сеткой занятий, графиком работы;</w:t>
      </w:r>
    </w:p>
    <w:p w14:paraId="C4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создать необходимые условия для работы персонала</w:t>
      </w:r>
      <w:r>
        <w:rPr>
          <w:rFonts w:ascii="Times New Roman" w:hAnsi="Times New Roman"/>
          <w:color w:val="000000"/>
        </w:rPr>
        <w:t xml:space="preserve">, отвечающие нормам СанПиН, </w:t>
      </w:r>
      <w:r>
        <w:rPr>
          <w:rFonts w:ascii="Times New Roman" w:hAnsi="Times New Roman"/>
          <w:color w:val="000000"/>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C5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осуществлять организаторскую работу, обеспечивающую контроль за качеством воспитательно-образовательно</w:t>
      </w:r>
      <w:r>
        <w:rPr>
          <w:rFonts w:ascii="Times New Roman" w:hAnsi="Times New Roman"/>
          <w:color w:val="000000"/>
        </w:rPr>
        <w:t>й деятельности</w:t>
      </w:r>
      <w:r>
        <w:rPr>
          <w:rFonts w:ascii="Times New Roman" w:hAnsi="Times New Roman"/>
          <w:color w:val="000000"/>
        </w:rPr>
        <w:t xml:space="preserve"> и направленную на реализацию образовательных программ;</w:t>
      </w:r>
    </w:p>
    <w:p w14:paraId="C6000000">
      <w:pPr>
        <w:widowControl w:val="1"/>
        <w:numPr>
          <w:ilvl w:val="0"/>
          <w:numId w:val="11"/>
        </w:numPr>
        <w:tabs>
          <w:tab w:leader="none" w:pos="516" w:val="left"/>
          <w:tab w:leader="none" w:pos="960" w:val="left"/>
          <w:tab w:leader="none" w:pos="1440" w:val="clear"/>
        </w:tabs>
        <w:ind w:left="960" w:right="-8"/>
        <w:jc w:val="both"/>
        <w:rPr>
          <w:rFonts w:ascii="Times New Roman" w:hAnsi="Times New Roman"/>
          <w:color w:val="000000"/>
        </w:rPr>
      </w:pPr>
      <w:r>
        <w:rPr>
          <w:rFonts w:ascii="Times New Roman" w:hAnsi="Times New Roman"/>
          <w:color w:val="000000"/>
        </w:rPr>
        <w:t>с</w:t>
      </w:r>
      <w:r>
        <w:rPr>
          <w:rFonts w:ascii="Times New Roman" w:hAnsi="Times New Roman"/>
          <w:color w:val="000000"/>
        </w:rPr>
        <w:t xml:space="preserve">облюдать законодательство о труде, создавать условия труда, соответствующие правилам охраны труда, </w:t>
      </w:r>
      <w:r>
        <w:rPr>
          <w:rFonts w:ascii="Times New Roman" w:hAnsi="Times New Roman"/>
          <w:color w:val="000000"/>
        </w:rPr>
        <w:t>пожарной безопасности</w:t>
      </w:r>
      <w:r>
        <w:rPr>
          <w:rFonts w:ascii="Times New Roman" w:hAnsi="Times New Roman"/>
          <w:color w:val="000000"/>
        </w:rPr>
        <w:t xml:space="preserve"> и санитарным правилам;</w:t>
      </w:r>
    </w:p>
    <w:p w14:paraId="C7000000">
      <w:pPr>
        <w:widowControl w:val="1"/>
        <w:numPr>
          <w:ilvl w:val="0"/>
          <w:numId w:val="11"/>
        </w:numPr>
        <w:tabs>
          <w:tab w:leader="none" w:pos="521" w:val="left"/>
          <w:tab w:leader="none" w:pos="960" w:val="left"/>
          <w:tab w:leader="none" w:pos="1440" w:val="clear"/>
        </w:tabs>
        <w:ind w:left="960"/>
        <w:jc w:val="both"/>
        <w:rPr>
          <w:rFonts w:ascii="Times New Roman" w:hAnsi="Times New Roman"/>
          <w:color w:val="000000"/>
        </w:rPr>
      </w:pPr>
      <w:r>
        <w:rPr>
          <w:rFonts w:ascii="Times New Roman" w:hAnsi="Times New Roman"/>
          <w:color w:val="000000"/>
        </w:rPr>
        <w:t xml:space="preserve">создавать условия, обеспечивающие охрану жизни и здоровья детей, </w:t>
      </w:r>
      <w:r>
        <w:rPr>
          <w:rFonts w:ascii="Times New Roman" w:hAnsi="Times New Roman"/>
          <w:color w:val="000000"/>
        </w:rPr>
        <w:t>п</w:t>
      </w:r>
      <w:r>
        <w:rPr>
          <w:rFonts w:ascii="Times New Roman" w:hAnsi="Times New Roman"/>
          <w:color w:val="000000"/>
        </w:rPr>
        <w:t xml:space="preserve">ринимать необходимые меры для профилактики травматизма среди </w:t>
      </w:r>
      <w:r>
        <w:rPr>
          <w:rFonts w:ascii="Times New Roman" w:hAnsi="Times New Roman"/>
          <w:color w:val="000000"/>
        </w:rPr>
        <w:t>обучающихся</w:t>
      </w:r>
      <w:r>
        <w:rPr>
          <w:rFonts w:ascii="Times New Roman" w:hAnsi="Times New Roman"/>
          <w:color w:val="000000"/>
        </w:rPr>
        <w:t xml:space="preserve"> и </w:t>
      </w:r>
      <w:r>
        <w:rPr>
          <w:rFonts w:ascii="Times New Roman" w:hAnsi="Times New Roman"/>
          <w:color w:val="000000"/>
        </w:rPr>
        <w:t>работников</w:t>
      </w:r>
      <w:r>
        <w:rPr>
          <w:rFonts w:ascii="Times New Roman" w:hAnsi="Times New Roman"/>
          <w:color w:val="000000"/>
        </w:rPr>
        <w:t xml:space="preserve"> </w:t>
      </w:r>
      <w:r>
        <w:rPr>
          <w:rFonts w:ascii="Times New Roman" w:hAnsi="Times New Roman"/>
          <w:color w:val="000000"/>
        </w:rPr>
        <w:t>обще</w:t>
      </w:r>
      <w:r>
        <w:rPr>
          <w:rFonts w:ascii="Times New Roman" w:hAnsi="Times New Roman"/>
          <w:color w:val="000000"/>
        </w:rPr>
        <w:t>образовательно</w:t>
      </w:r>
      <w:r>
        <w:rPr>
          <w:rFonts w:ascii="Times New Roman" w:hAnsi="Times New Roman"/>
          <w:color w:val="000000"/>
        </w:rPr>
        <w:t>й</w:t>
      </w:r>
      <w:r>
        <w:rPr>
          <w:rFonts w:ascii="Times New Roman" w:hAnsi="Times New Roman"/>
          <w:color w:val="000000"/>
        </w:rPr>
        <w:t xml:space="preserve"> </w:t>
      </w:r>
      <w:r>
        <w:rPr>
          <w:rFonts w:ascii="Times New Roman" w:hAnsi="Times New Roman"/>
          <w:color w:val="000000"/>
        </w:rPr>
        <w:t>организации</w:t>
      </w:r>
      <w:r>
        <w:rPr>
          <w:rFonts w:ascii="Times New Roman" w:hAnsi="Times New Roman"/>
          <w:color w:val="000000"/>
        </w:rPr>
        <w:t>;</w:t>
      </w:r>
    </w:p>
    <w:p w14:paraId="C8000000">
      <w:pPr>
        <w:widowControl w:val="1"/>
        <w:numPr>
          <w:ilvl w:val="0"/>
          <w:numId w:val="11"/>
        </w:numPr>
        <w:tabs>
          <w:tab w:leader="none" w:pos="521" w:val="left"/>
          <w:tab w:leader="none" w:pos="960" w:val="left"/>
          <w:tab w:leader="none" w:pos="1440" w:val="clear"/>
        </w:tabs>
        <w:ind w:left="960"/>
        <w:jc w:val="both"/>
        <w:rPr>
          <w:rFonts w:ascii="Times New Roman" w:hAnsi="Times New Roman"/>
          <w:color w:val="000000"/>
        </w:rPr>
      </w:pPr>
      <w:r>
        <w:rPr>
          <w:rFonts w:ascii="Times New Roman" w:hAnsi="Times New Roman"/>
          <w:color w:val="000000"/>
        </w:rPr>
        <w:t>совершенствовать организацию труда, воспитательно-образовательн</w:t>
      </w:r>
      <w:r>
        <w:rPr>
          <w:rFonts w:ascii="Times New Roman" w:hAnsi="Times New Roman"/>
          <w:color w:val="000000"/>
        </w:rPr>
        <w:t>ую деятельность</w:t>
      </w:r>
      <w:r>
        <w:rPr>
          <w:rFonts w:ascii="Times New Roman" w:hAnsi="Times New Roman"/>
          <w:color w:val="000000"/>
        </w:rPr>
        <w:t xml:space="preserve">, создавать условия для совершенствования творческого потенциала участников педагогического </w:t>
      </w:r>
      <w:r>
        <w:rPr>
          <w:rFonts w:ascii="Times New Roman" w:hAnsi="Times New Roman"/>
          <w:color w:val="000000"/>
        </w:rPr>
        <w:t>процесса, создавать условия для инновационной</w:t>
      </w:r>
      <w:r>
        <w:rPr>
          <w:rFonts w:ascii="Times New Roman" w:hAnsi="Times New Roman"/>
          <w:i w:val="1"/>
          <w:color w:val="000000"/>
        </w:rPr>
        <w:t xml:space="preserve"> </w:t>
      </w:r>
      <w:r>
        <w:rPr>
          <w:rFonts w:ascii="Times New Roman" w:hAnsi="Times New Roman"/>
          <w:color w:val="000000"/>
        </w:rPr>
        <w:t>деятельности;</w:t>
      </w:r>
    </w:p>
    <w:p w14:paraId="C9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о</w:t>
      </w:r>
      <w:r>
        <w:rPr>
          <w:rFonts w:ascii="Times New Roman" w:hAnsi="Times New Roman"/>
          <w:color w:val="000000"/>
        </w:rPr>
        <w:t>беспечи</w:t>
      </w:r>
      <w:r>
        <w:rPr>
          <w:rFonts w:ascii="Times New Roman" w:hAnsi="Times New Roman"/>
          <w:color w:val="000000"/>
        </w:rPr>
        <w:t xml:space="preserve">вать </w:t>
      </w:r>
      <w:r>
        <w:rPr>
          <w:rFonts w:ascii="Times New Roman" w:hAnsi="Times New Roman"/>
          <w:color w:val="000000"/>
        </w:rPr>
        <w:t>работников необходимыми методическими пособиями и хозяйственным инвентарём для организации эффективной работы (по мере необходим</w:t>
      </w:r>
      <w:r>
        <w:rPr>
          <w:rFonts w:ascii="Times New Roman" w:hAnsi="Times New Roman"/>
          <w:color w:val="000000"/>
        </w:rPr>
        <w:t>ости), оказывать методическую и консультативную помощь;</w:t>
      </w:r>
    </w:p>
    <w:p w14:paraId="CA000000">
      <w:pPr>
        <w:widowControl w:val="1"/>
        <w:numPr>
          <w:ilvl w:val="0"/>
          <w:numId w:val="11"/>
        </w:numPr>
        <w:tabs>
          <w:tab w:leader="none" w:pos="960" w:val="left"/>
          <w:tab w:leader="none" w:pos="1440" w:val="clear"/>
        </w:tabs>
        <w:ind w:left="960" w:right="180"/>
        <w:jc w:val="both"/>
        <w:rPr>
          <w:rFonts w:ascii="Times New Roman" w:hAnsi="Times New Roman"/>
          <w:color w:val="000000"/>
        </w:rPr>
      </w:pPr>
      <w:r>
        <w:rPr>
          <w:rFonts w:ascii="Times New Roman" w:hAnsi="Times New Roman"/>
          <w:color w:val="000000"/>
        </w:rPr>
        <w:t>о</w:t>
      </w:r>
      <w:r>
        <w:rPr>
          <w:rFonts w:ascii="Times New Roman" w:hAnsi="Times New Roman"/>
          <w:color w:val="000000"/>
        </w:rPr>
        <w:t>существлять контроль над качеством воспитательно-образовательно</w:t>
      </w:r>
      <w:r>
        <w:rPr>
          <w:rFonts w:ascii="Times New Roman" w:hAnsi="Times New Roman"/>
          <w:color w:val="000000"/>
        </w:rPr>
        <w:t>й деятельности</w:t>
      </w:r>
      <w:r>
        <w:rPr>
          <w:rFonts w:ascii="Times New Roman" w:hAnsi="Times New Roman"/>
          <w:color w:val="000000"/>
        </w:rPr>
        <w:t xml:space="preserve"> </w:t>
      </w:r>
      <w:r>
        <w:rPr>
          <w:rFonts w:ascii="Times New Roman" w:hAnsi="Times New Roman"/>
          <w:color w:val="000000"/>
        </w:rPr>
        <w:t xml:space="preserve">в </w:t>
      </w:r>
      <w:r>
        <w:rPr>
          <w:rFonts w:ascii="Times New Roman" w:hAnsi="Times New Roman"/>
          <w:color w:val="000000"/>
        </w:rPr>
        <w:t>школе</w:t>
      </w:r>
      <w:r>
        <w:rPr>
          <w:rFonts w:ascii="Times New Roman" w:hAnsi="Times New Roman"/>
          <w:color w:val="000000"/>
        </w:rPr>
        <w:t>, выпол</w:t>
      </w:r>
      <w:r>
        <w:rPr>
          <w:rFonts w:ascii="Times New Roman" w:hAnsi="Times New Roman"/>
          <w:color w:val="000000"/>
        </w:rPr>
        <w:t>нением образовательных программ;</w:t>
      </w:r>
    </w:p>
    <w:p w14:paraId="CB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с</w:t>
      </w:r>
      <w:r>
        <w:rPr>
          <w:rFonts w:ascii="Times New Roman" w:hAnsi="Times New Roman"/>
          <w:color w:val="000000"/>
        </w:rPr>
        <w:t>воевременно поддерживать и поощрять лучших работников</w:t>
      </w:r>
      <w:r>
        <w:rPr>
          <w:rFonts w:ascii="Times New Roman" w:hAnsi="Times New Roman"/>
          <w:color w:val="000000"/>
        </w:rPr>
        <w:t xml:space="preserve"> образовательно</w:t>
      </w:r>
      <w:r>
        <w:rPr>
          <w:rFonts w:ascii="Times New Roman" w:hAnsi="Times New Roman"/>
          <w:color w:val="000000"/>
        </w:rPr>
        <w:t>й организации</w:t>
      </w:r>
      <w:r>
        <w:rPr>
          <w:rFonts w:ascii="Times New Roman" w:hAnsi="Times New Roman"/>
          <w:color w:val="000000"/>
        </w:rPr>
        <w:t>;</w:t>
      </w:r>
    </w:p>
    <w:p w14:paraId="CC000000">
      <w:pPr>
        <w:widowControl w:val="1"/>
        <w:numPr>
          <w:ilvl w:val="0"/>
          <w:numId w:val="11"/>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rPr>
        <w:t>о</w:t>
      </w:r>
      <w:r>
        <w:rPr>
          <w:rFonts w:ascii="Times New Roman" w:hAnsi="Times New Roman"/>
          <w:color w:val="000000"/>
        </w:rPr>
        <w:t>беспечивать условия для систематического повышения квалификации работников</w:t>
      </w:r>
      <w:r>
        <w:rPr>
          <w:rFonts w:ascii="Times New Roman" w:hAnsi="Times New Roman"/>
          <w:color w:val="000000"/>
        </w:rPr>
        <w:t xml:space="preserve">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CD000000">
      <w:pPr>
        <w:widowControl w:val="1"/>
        <w:ind/>
        <w:jc w:val="both"/>
        <w:rPr>
          <w:rFonts w:ascii="Times New Roman" w:hAnsi="Times New Roman"/>
          <w:color w:val="000000"/>
          <w:u w:val="single"/>
        </w:rPr>
      </w:pPr>
      <w:r>
        <w:rPr>
          <w:rFonts w:ascii="Times New Roman" w:hAnsi="Times New Roman"/>
          <w:color w:val="000000"/>
        </w:rPr>
        <w:t xml:space="preserve">4.2. </w:t>
      </w:r>
      <w:r>
        <w:rPr>
          <w:rFonts w:ascii="Times New Roman" w:hAnsi="Times New Roman"/>
          <w:color w:val="000000"/>
          <w:u w:val="single"/>
        </w:rPr>
        <w:t xml:space="preserve">Администрация </w:t>
      </w:r>
      <w:r>
        <w:rPr>
          <w:rFonts w:ascii="Times New Roman" w:hAnsi="Times New Roman"/>
          <w:color w:val="000000"/>
          <w:u w:val="single"/>
        </w:rPr>
        <w:t>имеет право:</w:t>
      </w:r>
    </w:p>
    <w:p w14:paraId="CE000000">
      <w:pPr>
        <w:widowControl w:val="1"/>
        <w:numPr>
          <w:ilvl w:val="0"/>
          <w:numId w:val="12"/>
        </w:numPr>
        <w:tabs>
          <w:tab w:leader="none" w:pos="960" w:val="left"/>
          <w:tab w:leader="none" w:pos="1440" w:val="clear"/>
        </w:tabs>
        <w:ind w:left="960"/>
        <w:jc w:val="both"/>
        <w:rPr>
          <w:rFonts w:ascii="Times New Roman" w:hAnsi="Times New Roman"/>
          <w:color w:val="000000"/>
          <w:u w:val="single"/>
        </w:rPr>
      </w:pPr>
      <w:r>
        <w:rPr>
          <w:rFonts w:ascii="Times New Roman" w:hAnsi="Times New Roman"/>
          <w:color w:val="000000"/>
        </w:rPr>
        <w:t xml:space="preserve">представлять </w:t>
      </w:r>
      <w:r>
        <w:rPr>
          <w:rFonts w:ascii="Times New Roman" w:hAnsi="Times New Roman"/>
          <w:color w:val="000000"/>
        </w:rPr>
        <w:t>директору</w:t>
      </w:r>
      <w:r>
        <w:rPr>
          <w:rFonts w:ascii="Times New Roman" w:hAnsi="Times New Roman"/>
          <w:color w:val="000000"/>
        </w:rPr>
        <w:t xml:space="preserve"> информацию о нарушениях трудовой дисциплины работниками</w:t>
      </w:r>
      <w:r>
        <w:rPr>
          <w:rFonts w:ascii="Times New Roman" w:hAnsi="Times New Roman"/>
          <w:color w:val="000000"/>
        </w:rPr>
        <w:t xml:space="preserve">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CF000000">
      <w:pPr>
        <w:widowControl w:val="1"/>
        <w:numPr>
          <w:ilvl w:val="0"/>
          <w:numId w:val="12"/>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highlight w:val="white"/>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D0000000">
      <w:pPr>
        <w:widowControl w:val="1"/>
        <w:numPr>
          <w:ilvl w:val="0"/>
          <w:numId w:val="12"/>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highlight w:val="white"/>
        </w:rPr>
        <w:t>получать информацию и документы, необходимые для выполнения своих должностных обязанностей;</w:t>
      </w:r>
    </w:p>
    <w:p w14:paraId="D1000000">
      <w:pPr>
        <w:widowControl w:val="1"/>
        <w:numPr>
          <w:ilvl w:val="0"/>
          <w:numId w:val="12"/>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highlight w:val="white"/>
        </w:rPr>
        <w:t>подписывать и визировать документы в пределах своей компетенции;</w:t>
      </w:r>
    </w:p>
    <w:p w14:paraId="D2000000">
      <w:pPr>
        <w:widowControl w:val="1"/>
        <w:numPr>
          <w:ilvl w:val="0"/>
          <w:numId w:val="12"/>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highlight w:val="white"/>
        </w:rPr>
        <w:t>повышать свою профессиональную квалификацию;</w:t>
      </w:r>
    </w:p>
    <w:p w14:paraId="D3000000">
      <w:pPr>
        <w:widowControl w:val="1"/>
        <w:numPr>
          <w:ilvl w:val="0"/>
          <w:numId w:val="12"/>
        </w:numPr>
        <w:tabs>
          <w:tab w:leader="none" w:pos="960" w:val="left"/>
          <w:tab w:leader="none" w:pos="1440" w:val="clear"/>
        </w:tabs>
        <w:ind w:left="960"/>
        <w:jc w:val="both"/>
        <w:rPr>
          <w:rFonts w:ascii="Times New Roman" w:hAnsi="Times New Roman"/>
          <w:color w:val="000000"/>
        </w:rPr>
      </w:pPr>
      <w:r>
        <w:rPr>
          <w:rFonts w:ascii="Times New Roman" w:hAnsi="Times New Roman"/>
          <w:color w:val="000000"/>
          <w:highlight w:val="white"/>
        </w:rPr>
        <w:t>иные права, предусмотренные трудовым законодательством Российской Федерации и должностными инструкциями.</w:t>
      </w:r>
    </w:p>
    <w:p w14:paraId="D4000000">
      <w:pPr>
        <w:keepNext w:val="1"/>
        <w:keepLines w:val="1"/>
        <w:widowControl w:val="1"/>
        <w:ind/>
        <w:jc w:val="both"/>
        <w:outlineLvl w:val="1"/>
        <w:rPr>
          <w:rFonts w:ascii="Times New Roman" w:hAnsi="Times New Roman"/>
          <w:b w:val="1"/>
          <w:color w:val="000000"/>
        </w:rPr>
      </w:pPr>
      <w:bookmarkStart w:id="103" w:name="bookmark5"/>
    </w:p>
    <w:p w14:paraId="D5000000">
      <w:pPr>
        <w:keepNext w:val="1"/>
        <w:keepLines w:val="1"/>
        <w:widowControl w:val="1"/>
        <w:ind/>
        <w:jc w:val="both"/>
        <w:outlineLvl w:val="1"/>
        <w:rPr>
          <w:rFonts w:ascii="Times New Roman" w:hAnsi="Times New Roman"/>
          <w:b w:val="1"/>
          <w:color w:val="000000"/>
        </w:rPr>
      </w:pPr>
      <w:r>
        <w:rPr>
          <w:rFonts w:ascii="Times New Roman" w:hAnsi="Times New Roman"/>
          <w:b w:val="1"/>
          <w:color w:val="000000"/>
        </w:rPr>
        <w:t>5</w:t>
      </w:r>
      <w:r>
        <w:rPr>
          <w:rFonts w:ascii="Times New Roman" w:hAnsi="Times New Roman"/>
          <w:b w:val="1"/>
          <w:color w:val="000000"/>
        </w:rPr>
        <w:t>.</w:t>
      </w:r>
      <w:bookmarkEnd w:id="103"/>
      <w:r>
        <w:rPr>
          <w:rFonts w:ascii="Times New Roman" w:hAnsi="Times New Roman"/>
          <w:b w:val="1"/>
          <w:color w:val="000000"/>
        </w:rPr>
        <w:t xml:space="preserve"> Основные обязанности, </w:t>
      </w:r>
      <w:r>
        <w:rPr>
          <w:rFonts w:ascii="Times New Roman" w:hAnsi="Times New Roman"/>
          <w:b w:val="1"/>
          <w:color w:val="000000"/>
        </w:rPr>
        <w:t xml:space="preserve">права </w:t>
      </w:r>
      <w:r>
        <w:rPr>
          <w:rFonts w:ascii="Times New Roman" w:hAnsi="Times New Roman"/>
          <w:b w:val="1"/>
          <w:color w:val="000000"/>
        </w:rPr>
        <w:t xml:space="preserve">и ответственность </w:t>
      </w:r>
      <w:r>
        <w:rPr>
          <w:rFonts w:ascii="Times New Roman" w:hAnsi="Times New Roman"/>
          <w:b w:val="1"/>
          <w:color w:val="000000"/>
        </w:rPr>
        <w:t>работников</w:t>
      </w:r>
    </w:p>
    <w:p w14:paraId="D6000000">
      <w:pPr>
        <w:widowControl w:val="1"/>
        <w:tabs>
          <w:tab w:leader="none" w:pos="541" w:val="left"/>
        </w:tabs>
        <w:ind/>
        <w:jc w:val="both"/>
        <w:rPr>
          <w:rFonts w:ascii="Times New Roman" w:hAnsi="Times New Roman"/>
          <w:color w:val="000000"/>
          <w:u w:val="single"/>
        </w:rPr>
      </w:pPr>
      <w:r>
        <w:rPr>
          <w:rFonts w:ascii="Times New Roman" w:hAnsi="Times New Roman"/>
          <w:color w:val="000000"/>
        </w:rPr>
        <w:t>5</w:t>
      </w:r>
      <w:r>
        <w:rPr>
          <w:rFonts w:ascii="Times New Roman" w:hAnsi="Times New Roman"/>
          <w:color w:val="000000"/>
        </w:rPr>
        <w:t xml:space="preserve">.1. </w:t>
      </w:r>
      <w:r>
        <w:rPr>
          <w:rFonts w:ascii="Times New Roman" w:hAnsi="Times New Roman"/>
          <w:color w:val="000000"/>
          <w:u w:val="single"/>
        </w:rPr>
        <w:t xml:space="preserve">Работники </w:t>
      </w:r>
      <w:r>
        <w:rPr>
          <w:rStyle w:val="Style_3_ch"/>
          <w:rFonts w:ascii="Times New Roman" w:hAnsi="Times New Roman"/>
          <w:color w:val="000000"/>
          <w:u w:val="single"/>
        </w:rPr>
        <w:t>организации, осуществляющей образовательную деятельность,</w:t>
      </w:r>
      <w:r>
        <w:rPr>
          <w:rFonts w:ascii="Times New Roman" w:hAnsi="Times New Roman"/>
          <w:color w:val="000000"/>
          <w:u w:val="single"/>
        </w:rPr>
        <w:t xml:space="preserve"> </w:t>
      </w:r>
      <w:r>
        <w:rPr>
          <w:rFonts w:ascii="Times New Roman" w:hAnsi="Times New Roman"/>
          <w:color w:val="000000"/>
          <w:u w:val="single"/>
        </w:rPr>
        <w:t>обязаны:</w:t>
      </w:r>
    </w:p>
    <w:p w14:paraId="D7000000">
      <w:pPr>
        <w:widowControl w:val="1"/>
        <w:numPr>
          <w:ilvl w:val="0"/>
          <w:numId w:val="13"/>
        </w:numPr>
        <w:tabs>
          <w:tab w:leader="none" w:pos="720" w:val="left"/>
          <w:tab w:leader="none" w:pos="1440" w:val="clear"/>
        </w:tabs>
        <w:ind w:left="720"/>
        <w:jc w:val="both"/>
        <w:rPr>
          <w:rFonts w:ascii="Times New Roman" w:hAnsi="Times New Roman"/>
          <w:color w:val="000000"/>
        </w:rPr>
      </w:pPr>
      <w:bookmarkStart w:id="104" w:name="dst100179"/>
      <w:bookmarkEnd w:id="104"/>
      <w:r>
        <w:rPr>
          <w:rStyle w:val="Style_3_ch"/>
          <w:rFonts w:ascii="Times New Roman" w:hAnsi="Times New Roman"/>
          <w:color w:val="000000"/>
        </w:rPr>
        <w:t>добросовестно исполнять свои трудовые обязанности, возложенные на него трудовым договором;</w:t>
      </w:r>
    </w:p>
    <w:p w14:paraId="D8000000">
      <w:pPr>
        <w:widowControl w:val="1"/>
        <w:numPr>
          <w:ilvl w:val="0"/>
          <w:numId w:val="13"/>
        </w:numPr>
        <w:tabs>
          <w:tab w:leader="none" w:pos="720" w:val="left"/>
          <w:tab w:leader="none" w:pos="1440" w:val="clear"/>
        </w:tabs>
        <w:ind w:left="720"/>
        <w:jc w:val="both"/>
        <w:rPr>
          <w:rStyle w:val="Style_3_ch"/>
          <w:rFonts w:ascii="Times New Roman" w:hAnsi="Times New Roman"/>
          <w:color w:val="000000"/>
        </w:rPr>
      </w:pPr>
      <w:bookmarkStart w:id="105" w:name="dst192"/>
      <w:bookmarkEnd w:id="105"/>
      <w:r>
        <w:rPr>
          <w:rStyle w:val="Style_3_ch"/>
          <w:rFonts w:ascii="Times New Roman" w:hAnsi="Times New Roman"/>
          <w:color w:val="000000"/>
        </w:rPr>
        <w:t xml:space="preserve">соблюдать </w:t>
      </w:r>
      <w:r>
        <w:rPr>
          <w:rStyle w:val="Style_3_ch"/>
          <w:rFonts w:ascii="Times New Roman" w:hAnsi="Times New Roman"/>
          <w:color w:val="000000"/>
        </w:rPr>
        <w:t xml:space="preserve">Устав, </w:t>
      </w:r>
      <w:r>
        <w:rPr>
          <w:rStyle w:val="Style_3_ch"/>
          <w:rFonts w:ascii="Times New Roman" w:hAnsi="Times New Roman"/>
          <w:color w:val="000000"/>
        </w:rPr>
        <w:t>настоящие П</w:t>
      </w:r>
      <w:r>
        <w:rPr>
          <w:rStyle w:val="Style_3_ch"/>
          <w:rFonts w:ascii="Times New Roman" w:hAnsi="Times New Roman"/>
          <w:color w:val="000000"/>
        </w:rPr>
        <w:t>равила</w:t>
      </w:r>
      <w:r>
        <w:rPr>
          <w:rStyle w:val="Style_3_ch"/>
          <w:rFonts w:ascii="Times New Roman" w:hAnsi="Times New Roman"/>
          <w:color w:val="000000"/>
        </w:rPr>
        <w:t>, свои должностные инструкции</w:t>
      </w:r>
      <w:r>
        <w:rPr>
          <w:rStyle w:val="Style_3_ch"/>
          <w:rFonts w:ascii="Times New Roman" w:hAnsi="Times New Roman"/>
          <w:color w:val="000000"/>
        </w:rPr>
        <w:t>;</w:t>
      </w:r>
    </w:p>
    <w:p w14:paraId="D9000000">
      <w:pPr>
        <w:widowControl w:val="1"/>
        <w:numPr>
          <w:ilvl w:val="0"/>
          <w:numId w:val="13"/>
        </w:numPr>
        <w:tabs>
          <w:tab w:leader="none" w:pos="720" w:val="left"/>
          <w:tab w:leader="none" w:pos="1440" w:val="clear"/>
        </w:tabs>
        <w:ind w:left="720"/>
        <w:jc w:val="both"/>
        <w:rPr>
          <w:rFonts w:ascii="Times New Roman" w:hAnsi="Times New Roman"/>
          <w:color w:val="000000"/>
        </w:rPr>
      </w:pPr>
      <w:bookmarkStart w:id="106" w:name="dst100181"/>
      <w:bookmarkEnd w:id="106"/>
      <w:r>
        <w:rPr>
          <w:rStyle w:val="Style_3_ch"/>
          <w:rFonts w:ascii="Times New Roman" w:hAnsi="Times New Roman"/>
          <w:color w:val="000000"/>
        </w:rPr>
        <w:t>соблюдать трудовую дисциплину;</w:t>
      </w:r>
    </w:p>
    <w:p w14:paraId="DA000000">
      <w:pPr>
        <w:widowControl w:val="1"/>
        <w:numPr>
          <w:ilvl w:val="0"/>
          <w:numId w:val="13"/>
        </w:numPr>
        <w:tabs>
          <w:tab w:leader="none" w:pos="720" w:val="left"/>
          <w:tab w:leader="none" w:pos="1440" w:val="clear"/>
        </w:tabs>
        <w:ind w:left="720"/>
        <w:jc w:val="both"/>
        <w:rPr>
          <w:rFonts w:ascii="Times New Roman" w:hAnsi="Times New Roman"/>
          <w:color w:val="000000"/>
        </w:rPr>
      </w:pPr>
      <w:bookmarkStart w:id="107" w:name="dst100182"/>
      <w:bookmarkEnd w:id="107"/>
      <w:r>
        <w:rPr>
          <w:rStyle w:val="Style_3_ch"/>
          <w:rFonts w:ascii="Times New Roman" w:hAnsi="Times New Roman"/>
          <w:color w:val="000000"/>
        </w:rPr>
        <w:t>выполнять установленные нормы труда;</w:t>
      </w:r>
    </w:p>
    <w:p w14:paraId="DB000000">
      <w:pPr>
        <w:widowControl w:val="1"/>
        <w:numPr>
          <w:ilvl w:val="0"/>
          <w:numId w:val="13"/>
        </w:numPr>
        <w:tabs>
          <w:tab w:leader="none" w:pos="720" w:val="left"/>
          <w:tab w:leader="none" w:pos="1440" w:val="clear"/>
        </w:tabs>
        <w:ind w:left="720"/>
        <w:jc w:val="both"/>
        <w:rPr>
          <w:rFonts w:ascii="Times New Roman" w:hAnsi="Times New Roman"/>
          <w:color w:val="000000"/>
        </w:rPr>
      </w:pPr>
      <w:bookmarkStart w:id="108" w:name="dst100183"/>
      <w:bookmarkEnd w:id="108"/>
      <w:r>
        <w:rPr>
          <w:rStyle w:val="Style_3_ch"/>
          <w:rFonts w:ascii="Times New Roman" w:hAnsi="Times New Roman"/>
          <w:color w:val="000000"/>
        </w:rPr>
        <w:t>соблюдать требования по охране труда и обеспечению безопасности труда, пожарной безопасности;</w:t>
      </w:r>
    </w:p>
    <w:p w14:paraId="DC000000">
      <w:pPr>
        <w:widowControl w:val="1"/>
        <w:numPr>
          <w:ilvl w:val="0"/>
          <w:numId w:val="13"/>
        </w:numPr>
        <w:tabs>
          <w:tab w:leader="none" w:pos="720" w:val="left"/>
          <w:tab w:leader="none" w:pos="1440" w:val="clear"/>
        </w:tabs>
        <w:ind w:left="720"/>
        <w:jc w:val="both"/>
        <w:rPr>
          <w:rFonts w:ascii="Times New Roman" w:hAnsi="Times New Roman"/>
          <w:color w:val="000000"/>
        </w:rPr>
      </w:pPr>
      <w:bookmarkStart w:id="109" w:name="dst193"/>
      <w:bookmarkEnd w:id="109"/>
      <w:r>
        <w:rPr>
          <w:rStyle w:val="Style_3_ch"/>
          <w:rFonts w:ascii="Times New Roman" w:hAnsi="Times New Roman"/>
          <w:color w:val="000000"/>
        </w:rPr>
        <w:t>бережно относиться к имуществу образовательно</w:t>
      </w:r>
      <w:r>
        <w:rPr>
          <w:rStyle w:val="Style_3_ch"/>
          <w:rFonts w:ascii="Times New Roman" w:hAnsi="Times New Roman"/>
          <w:color w:val="000000"/>
        </w:rPr>
        <w:t>й организации</w:t>
      </w:r>
      <w:r>
        <w:rPr>
          <w:rStyle w:val="Style_3_ch"/>
          <w:rFonts w:ascii="Times New Roman" w:hAnsi="Times New Roman"/>
          <w:color w:val="000000"/>
        </w:rPr>
        <w:t xml:space="preserve"> (в том числе к имуществу </w:t>
      </w:r>
      <w:r>
        <w:rPr>
          <w:rStyle w:val="Style_3_ch"/>
          <w:rFonts w:ascii="Times New Roman" w:hAnsi="Times New Roman"/>
          <w:color w:val="000000"/>
        </w:rPr>
        <w:t>обучающихся</w:t>
      </w:r>
      <w:r>
        <w:rPr>
          <w:rStyle w:val="Style_3_ch"/>
          <w:rFonts w:ascii="Times New Roman" w:hAnsi="Times New Roman"/>
          <w:color w:val="000000"/>
        </w:rPr>
        <w:t xml:space="preserve"> и их родителей, если </w:t>
      </w:r>
      <w:r>
        <w:rPr>
          <w:rStyle w:val="Style_3_ch"/>
          <w:rFonts w:ascii="Times New Roman" w:hAnsi="Times New Roman"/>
          <w:color w:val="000000"/>
        </w:rPr>
        <w:t>школа</w:t>
      </w:r>
      <w:r>
        <w:rPr>
          <w:rStyle w:val="Style_3_ch"/>
          <w:rFonts w:ascii="Times New Roman" w:hAnsi="Times New Roman"/>
          <w:color w:val="000000"/>
        </w:rPr>
        <w:t xml:space="preserve"> несет ответственность за сохранность этого имущества) и других работников;</w:t>
      </w:r>
    </w:p>
    <w:p w14:paraId="DD000000">
      <w:pPr>
        <w:widowControl w:val="1"/>
        <w:numPr>
          <w:ilvl w:val="0"/>
          <w:numId w:val="13"/>
        </w:numPr>
        <w:tabs>
          <w:tab w:leader="none" w:pos="720" w:val="left"/>
          <w:tab w:leader="none" w:pos="1440" w:val="clear"/>
        </w:tabs>
        <w:ind w:left="720"/>
        <w:jc w:val="both"/>
        <w:rPr>
          <w:rFonts w:ascii="Times New Roman" w:hAnsi="Times New Roman"/>
          <w:color w:val="000000"/>
        </w:rPr>
      </w:pPr>
      <w:bookmarkStart w:id="110" w:name="dst194"/>
      <w:bookmarkEnd w:id="110"/>
      <w:r>
        <w:rPr>
          <w:rStyle w:val="Style_3_ch"/>
          <w:rFonts w:ascii="Times New Roman" w:hAnsi="Times New Roman"/>
          <w:color w:val="000000"/>
        </w:rPr>
        <w:t xml:space="preserve">незамедлительно сообщить </w:t>
      </w:r>
      <w:r>
        <w:rPr>
          <w:rStyle w:val="Style_3_ch"/>
          <w:rFonts w:ascii="Times New Roman" w:hAnsi="Times New Roman"/>
          <w:color w:val="000000"/>
        </w:rPr>
        <w:t>директору</w:t>
      </w:r>
      <w:r>
        <w:rPr>
          <w:rStyle w:val="Style_3_ch"/>
          <w:rFonts w:ascii="Times New Roman" w:hAnsi="Times New Roman"/>
          <w:color w:val="000000"/>
        </w:rPr>
        <w:t xml:space="preserve"> (при отсутствии – иному должностному лицу) о возникновении ситуации, представляющей угрозу жизни и здоровью </w:t>
      </w:r>
      <w:r>
        <w:rPr>
          <w:rStyle w:val="Style_3_ch"/>
          <w:rFonts w:ascii="Times New Roman" w:hAnsi="Times New Roman"/>
          <w:color w:val="000000"/>
        </w:rPr>
        <w:t>обучающихся</w:t>
      </w:r>
      <w:r>
        <w:rPr>
          <w:rStyle w:val="Style_3_ch"/>
          <w:rFonts w:ascii="Times New Roman" w:hAnsi="Times New Roman"/>
          <w:color w:val="000000"/>
        </w:rPr>
        <w:t xml:space="preserve"> и раб</w:t>
      </w:r>
      <w:r>
        <w:rPr>
          <w:rStyle w:val="Style_3_ch"/>
          <w:rFonts w:ascii="Times New Roman" w:hAnsi="Times New Roman"/>
          <w:color w:val="000000"/>
        </w:rPr>
        <w:t xml:space="preserve">отников, сохранности имущества </w:t>
      </w:r>
      <w:r>
        <w:rPr>
          <w:rStyle w:val="Style_3_ch"/>
          <w:rFonts w:ascii="Times New Roman" w:hAnsi="Times New Roman"/>
          <w:color w:val="000000"/>
        </w:rPr>
        <w:t xml:space="preserve">организации, осуществляющей образовательную деятельность, </w:t>
      </w:r>
      <w:r>
        <w:rPr>
          <w:rStyle w:val="Style_3_ch"/>
          <w:rFonts w:ascii="Times New Roman" w:hAnsi="Times New Roman"/>
          <w:color w:val="000000"/>
        </w:rPr>
        <w:t xml:space="preserve">(в том числе имущества </w:t>
      </w:r>
      <w:r>
        <w:rPr>
          <w:rStyle w:val="Style_3_ch"/>
          <w:rFonts w:ascii="Times New Roman" w:hAnsi="Times New Roman"/>
          <w:color w:val="000000"/>
        </w:rPr>
        <w:t>обучающихся</w:t>
      </w:r>
      <w:r>
        <w:rPr>
          <w:rStyle w:val="Style_3_ch"/>
          <w:rFonts w:ascii="Times New Roman" w:hAnsi="Times New Roman"/>
          <w:color w:val="000000"/>
        </w:rPr>
        <w:t xml:space="preserve"> </w:t>
      </w:r>
      <w:r>
        <w:rPr>
          <w:rStyle w:val="Style_3_ch"/>
          <w:rFonts w:ascii="Times New Roman" w:hAnsi="Times New Roman"/>
          <w:color w:val="000000"/>
        </w:rPr>
        <w:t xml:space="preserve">и их родителей, если </w:t>
      </w:r>
      <w:r>
        <w:rPr>
          <w:rStyle w:val="Style_3_ch"/>
          <w:rFonts w:ascii="Times New Roman" w:hAnsi="Times New Roman"/>
          <w:color w:val="000000"/>
        </w:rPr>
        <w:t>организация</w:t>
      </w:r>
      <w:r>
        <w:rPr>
          <w:rStyle w:val="Style_3_ch"/>
          <w:rFonts w:ascii="Times New Roman" w:hAnsi="Times New Roman"/>
          <w:color w:val="000000"/>
        </w:rPr>
        <w:t xml:space="preserve"> несет ответственность за сохранность этого имущества) и других работников;</w:t>
      </w:r>
    </w:p>
    <w:p w14:paraId="DE000000">
      <w:pPr>
        <w:widowControl w:val="1"/>
        <w:numPr>
          <w:ilvl w:val="0"/>
          <w:numId w:val="1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добросовестно</w:t>
      </w:r>
      <w:r>
        <w:rPr>
          <w:rFonts w:ascii="Times New Roman" w:hAnsi="Times New Roman"/>
          <w:color w:val="000000"/>
        </w:rPr>
        <w:t xml:space="preserve"> работать</w:t>
      </w:r>
      <w:r>
        <w:rPr>
          <w:rFonts w:ascii="Times New Roman" w:hAnsi="Times New Roman"/>
          <w:color w:val="000000"/>
        </w:rPr>
        <w:t xml:space="preserve">, соблюдать дисциплину труда, своевременно и точно исполнять распоряжения администрации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использовать все рабочее время для полезного труда, не отвлекать других </w:t>
      </w:r>
      <w:r>
        <w:rPr>
          <w:rFonts w:ascii="Times New Roman" w:hAnsi="Times New Roman"/>
          <w:color w:val="000000"/>
        </w:rPr>
        <w:t>сотрудников</w:t>
      </w:r>
      <w:r>
        <w:rPr>
          <w:rFonts w:ascii="Times New Roman" w:hAnsi="Times New Roman"/>
          <w:color w:val="000000"/>
        </w:rPr>
        <w:t xml:space="preserve"> от выпо</w:t>
      </w:r>
      <w:r>
        <w:rPr>
          <w:rFonts w:ascii="Times New Roman" w:hAnsi="Times New Roman"/>
          <w:color w:val="000000"/>
        </w:rPr>
        <w:t>лнения их трудовых обязанностей;</w:t>
      </w:r>
    </w:p>
    <w:p w14:paraId="DF000000">
      <w:pPr>
        <w:widowControl w:val="1"/>
        <w:numPr>
          <w:ilvl w:val="0"/>
          <w:numId w:val="1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незамед</w:t>
      </w:r>
      <w:r>
        <w:rPr>
          <w:rFonts w:ascii="Times New Roman" w:hAnsi="Times New Roman"/>
          <w:color w:val="000000"/>
        </w:rPr>
        <w:t xml:space="preserve">лительно сообщать администрации </w:t>
      </w:r>
      <w:r>
        <w:rPr>
          <w:rFonts w:ascii="Times New Roman" w:hAnsi="Times New Roman"/>
          <w:color w:val="000000"/>
        </w:rPr>
        <w:t>образовательно</w:t>
      </w:r>
      <w:r>
        <w:rPr>
          <w:rFonts w:ascii="Times New Roman" w:hAnsi="Times New Roman"/>
          <w:color w:val="000000"/>
        </w:rPr>
        <w:t>й организации</w:t>
      </w:r>
      <w:r>
        <w:rPr>
          <w:rFonts w:ascii="Times New Roman" w:hAnsi="Times New Roman"/>
          <w:color w:val="000000"/>
        </w:rPr>
        <w:t xml:space="preserve"> о</w:t>
      </w:r>
      <w:r>
        <w:rPr>
          <w:rFonts w:ascii="Times New Roman" w:hAnsi="Times New Roman"/>
          <w:color w:val="000000"/>
        </w:rPr>
        <w:t>бо всех случаях травматизма</w:t>
      </w:r>
      <w:r>
        <w:rPr>
          <w:rFonts w:ascii="Times New Roman" w:hAnsi="Times New Roman"/>
          <w:color w:val="000000"/>
        </w:rPr>
        <w:t>;</w:t>
      </w:r>
    </w:p>
    <w:p w14:paraId="E0000000">
      <w:pPr>
        <w:widowControl w:val="1"/>
        <w:numPr>
          <w:ilvl w:val="0"/>
          <w:numId w:val="1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w:t>
      </w:r>
      <w:r>
        <w:rPr>
          <w:rFonts w:ascii="Times New Roman" w:hAnsi="Times New Roman"/>
          <w:color w:val="000000"/>
        </w:rPr>
        <w:t>роходить в установленные сроки периодические медицинские осмотры, соблюдать санитарные правила, гигиен</w:t>
      </w:r>
      <w:r>
        <w:rPr>
          <w:rFonts w:ascii="Times New Roman" w:hAnsi="Times New Roman"/>
          <w:color w:val="000000"/>
        </w:rPr>
        <w:t>у труда;</w:t>
      </w:r>
    </w:p>
    <w:p w14:paraId="E1000000">
      <w:pPr>
        <w:widowControl w:val="1"/>
        <w:numPr>
          <w:ilvl w:val="0"/>
          <w:numId w:val="1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соблюдать чистоту в закреплённых помещениях, экономно расходовать материалы, тепло, электроэнергию, воду;</w:t>
      </w:r>
    </w:p>
    <w:p w14:paraId="E2000000">
      <w:pPr>
        <w:widowControl w:val="1"/>
        <w:numPr>
          <w:ilvl w:val="0"/>
          <w:numId w:val="1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w:t>
      </w:r>
      <w:r>
        <w:rPr>
          <w:rFonts w:ascii="Times New Roman" w:hAnsi="Times New Roman"/>
          <w:color w:val="000000"/>
        </w:rPr>
        <w:t>роявлять заботу о</w:t>
      </w:r>
      <w:r>
        <w:rPr>
          <w:rFonts w:ascii="Times New Roman" w:hAnsi="Times New Roman"/>
          <w:color w:val="000000"/>
        </w:rPr>
        <w:t xml:space="preserve">б </w:t>
      </w:r>
      <w:r>
        <w:rPr>
          <w:rFonts w:ascii="Times New Roman" w:hAnsi="Times New Roman"/>
          <w:color w:val="000000"/>
        </w:rPr>
        <w:t>обучающихся</w:t>
      </w:r>
      <w:r>
        <w:rPr>
          <w:rFonts w:ascii="Times New Roman" w:hAnsi="Times New Roman"/>
          <w:color w:val="000000"/>
        </w:rPr>
        <w:t xml:space="preserve"> школы</w:t>
      </w:r>
      <w:r>
        <w:rPr>
          <w:rFonts w:ascii="Times New Roman" w:hAnsi="Times New Roman"/>
          <w:color w:val="000000"/>
        </w:rPr>
        <w:t>, быть внимательными, учитывать индивидуальные особеннос</w:t>
      </w:r>
      <w:r>
        <w:rPr>
          <w:rFonts w:ascii="Times New Roman" w:hAnsi="Times New Roman"/>
          <w:color w:val="000000"/>
        </w:rPr>
        <w:t>ти детей, их положение в семьях;</w:t>
      </w:r>
    </w:p>
    <w:p w14:paraId="E3000000">
      <w:pPr>
        <w:widowControl w:val="1"/>
        <w:numPr>
          <w:ilvl w:val="0"/>
          <w:numId w:val="1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с</w:t>
      </w:r>
      <w:r>
        <w:rPr>
          <w:rFonts w:ascii="Times New Roman" w:hAnsi="Times New Roman"/>
          <w:color w:val="000000"/>
        </w:rPr>
        <w:t xml:space="preserve">облюдать этические нормы поведения в коллективе, быть внимательными и доброжелательными в общении с родителями </w:t>
      </w:r>
      <w:r>
        <w:rPr>
          <w:rFonts w:ascii="Times New Roman" w:hAnsi="Times New Roman"/>
          <w:color w:val="000000"/>
        </w:rPr>
        <w:t xml:space="preserve">(законными представителями) </w:t>
      </w:r>
      <w:r>
        <w:rPr>
          <w:rFonts w:ascii="Times New Roman" w:hAnsi="Times New Roman"/>
          <w:color w:val="000000"/>
        </w:rPr>
        <w:t>обучающихся</w:t>
      </w:r>
      <w:r>
        <w:rPr>
          <w:rFonts w:ascii="Times New Roman" w:hAnsi="Times New Roman"/>
          <w:color w:val="000000"/>
        </w:rPr>
        <w:t xml:space="preserve">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E4000000">
      <w:pPr>
        <w:widowControl w:val="1"/>
        <w:numPr>
          <w:ilvl w:val="0"/>
          <w:numId w:val="1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систематически повышать </w:t>
      </w:r>
      <w:r>
        <w:rPr>
          <w:rFonts w:ascii="Times New Roman" w:hAnsi="Times New Roman"/>
          <w:color w:val="000000"/>
        </w:rPr>
        <w:t xml:space="preserve">свою </w:t>
      </w:r>
      <w:r>
        <w:rPr>
          <w:rFonts w:ascii="Times New Roman" w:hAnsi="Times New Roman"/>
          <w:color w:val="000000"/>
        </w:rPr>
        <w:t>квалификацию.</w:t>
      </w:r>
    </w:p>
    <w:p w14:paraId="E5000000">
      <w:pPr>
        <w:widowControl w:val="1"/>
        <w:ind/>
        <w:jc w:val="both"/>
        <w:rPr>
          <w:rFonts w:ascii="Times New Roman" w:hAnsi="Times New Roman"/>
          <w:color w:val="000000"/>
          <w:u w:val="single"/>
        </w:rPr>
      </w:pPr>
      <w:r>
        <w:rPr>
          <w:rFonts w:ascii="Times New Roman" w:hAnsi="Times New Roman"/>
          <w:color w:val="000000"/>
        </w:rPr>
        <w:t>5</w:t>
      </w:r>
      <w:r>
        <w:rPr>
          <w:rFonts w:ascii="Times New Roman" w:hAnsi="Times New Roman"/>
          <w:color w:val="000000"/>
        </w:rPr>
        <w:t>.2</w:t>
      </w:r>
      <w:r>
        <w:rPr>
          <w:rFonts w:ascii="Times New Roman" w:hAnsi="Times New Roman"/>
          <w:color w:val="000000"/>
        </w:rPr>
        <w:t xml:space="preserve">. </w:t>
      </w:r>
      <w:r>
        <w:rPr>
          <w:rFonts w:ascii="Times New Roman" w:hAnsi="Times New Roman"/>
          <w:color w:val="000000"/>
          <w:u w:val="single"/>
        </w:rPr>
        <w:t xml:space="preserve">Педагогические работники </w:t>
      </w:r>
      <w:r>
        <w:rPr>
          <w:rFonts w:ascii="Times New Roman" w:hAnsi="Times New Roman"/>
          <w:color w:val="000000"/>
          <w:u w:val="single"/>
        </w:rPr>
        <w:t>школы</w:t>
      </w:r>
      <w:r>
        <w:rPr>
          <w:rFonts w:ascii="Times New Roman" w:hAnsi="Times New Roman"/>
          <w:color w:val="000000"/>
          <w:u w:val="single"/>
        </w:rPr>
        <w:t xml:space="preserve"> обязаны:</w:t>
      </w:r>
    </w:p>
    <w:p w14:paraId="E6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с</w:t>
      </w:r>
      <w:r>
        <w:rPr>
          <w:rFonts w:ascii="Times New Roman" w:hAnsi="Times New Roman"/>
          <w:color w:val="000000"/>
        </w:rPr>
        <w:t xml:space="preserve">трого соблюдать трудовую дисциплину (выполнять п. </w:t>
      </w:r>
      <w:r>
        <w:rPr>
          <w:rFonts w:ascii="Times New Roman" w:hAnsi="Times New Roman"/>
          <w:color w:val="000000"/>
        </w:rPr>
        <w:t>5</w:t>
      </w:r>
      <w:r>
        <w:rPr>
          <w:rFonts w:ascii="Times New Roman" w:hAnsi="Times New Roman"/>
          <w:color w:val="000000"/>
        </w:rPr>
        <w:t>.1)</w:t>
      </w:r>
      <w:r>
        <w:rPr>
          <w:rFonts w:ascii="Times New Roman" w:hAnsi="Times New Roman"/>
          <w:color w:val="000000"/>
        </w:rPr>
        <w:t>;</w:t>
      </w:r>
    </w:p>
    <w:p w14:paraId="E7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E8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н</w:t>
      </w:r>
      <w:r>
        <w:rPr>
          <w:rFonts w:ascii="Times New Roman" w:hAnsi="Times New Roman"/>
          <w:color w:val="000000"/>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Pr>
          <w:rFonts w:ascii="Times New Roman" w:hAnsi="Times New Roman"/>
          <w:color w:val="000000"/>
        </w:rPr>
        <w:t>;</w:t>
      </w:r>
    </w:p>
    <w:p w14:paraId="E9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 xml:space="preserve">контролировать соблюдение </w:t>
      </w:r>
      <w:r>
        <w:rPr>
          <w:rFonts w:ascii="Times New Roman" w:hAnsi="Times New Roman"/>
          <w:color w:val="000000"/>
        </w:rPr>
        <w:t>обучающимися</w:t>
      </w:r>
      <w:r>
        <w:rPr>
          <w:rFonts w:ascii="Times New Roman" w:hAnsi="Times New Roman"/>
          <w:color w:val="000000"/>
        </w:rPr>
        <w:t xml:space="preserve"> правил безопасности жизнедеятельности;</w:t>
      </w:r>
    </w:p>
    <w:p w14:paraId="EA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соблюдать правовые, нравственные и этические нормы, следовать требованиям профессиональной этики;</w:t>
      </w:r>
    </w:p>
    <w:p w14:paraId="EB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 xml:space="preserve">уважать честь и достоинство </w:t>
      </w:r>
      <w:r>
        <w:rPr>
          <w:rFonts w:ascii="Times New Roman" w:hAnsi="Times New Roman"/>
          <w:color w:val="000000"/>
          <w:highlight w:val="white"/>
        </w:rPr>
        <w:t>обучающихся</w:t>
      </w:r>
      <w:r>
        <w:rPr>
          <w:rFonts w:ascii="Times New Roman" w:hAnsi="Times New Roman"/>
          <w:color w:val="000000"/>
          <w:highlight w:val="white"/>
        </w:rPr>
        <w:t xml:space="preserve"> школы</w:t>
      </w:r>
      <w:r>
        <w:rPr>
          <w:rFonts w:ascii="Times New Roman" w:hAnsi="Times New Roman"/>
          <w:color w:val="000000"/>
          <w:highlight w:val="white"/>
        </w:rPr>
        <w:t xml:space="preserve"> и других участников образовательных отношений;</w:t>
      </w:r>
    </w:p>
    <w:p w14:paraId="EC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ED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применять педагогически обоснованные и обеспечивающие высокое качество образования формы, методы обучения и воспитания;</w:t>
      </w:r>
    </w:p>
    <w:p w14:paraId="EE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EF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выполнять требования медицинского персонала, связанные с охраной и укреплением здоровь</w:t>
      </w:r>
      <w:r>
        <w:rPr>
          <w:rFonts w:ascii="Times New Roman" w:hAnsi="Times New Roman"/>
          <w:color w:val="000000"/>
        </w:rPr>
        <w:t>я детей</w:t>
      </w:r>
      <w:r>
        <w:rPr>
          <w:rFonts w:ascii="Times New Roman" w:hAnsi="Times New Roman"/>
          <w:color w:val="000000"/>
        </w:rPr>
        <w:t xml:space="preserve">, четко следить за выполнением инструкций по охране жизни и здоровья детей в помещениях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w:t>
      </w:r>
      <w:r>
        <w:rPr>
          <w:rFonts w:ascii="Times New Roman" w:hAnsi="Times New Roman"/>
          <w:color w:val="000000"/>
        </w:rPr>
        <w:t>и на прогулочных участках</w:t>
      </w:r>
      <w:r>
        <w:rPr>
          <w:rFonts w:ascii="Times New Roman" w:hAnsi="Times New Roman"/>
          <w:color w:val="000000"/>
        </w:rPr>
        <w:t>;</w:t>
      </w:r>
    </w:p>
    <w:p w14:paraId="F0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сотрудничать с семьёй ребёнка по вопросам воспитания и обучения;</w:t>
      </w:r>
    </w:p>
    <w:p w14:paraId="F1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 xml:space="preserve">проводить </w:t>
      </w:r>
      <w:r>
        <w:rPr>
          <w:rFonts w:ascii="Times New Roman" w:hAnsi="Times New Roman"/>
          <w:color w:val="000000"/>
        </w:rPr>
        <w:t>и участвовать в родительских</w:t>
      </w:r>
      <w:r>
        <w:rPr>
          <w:rFonts w:ascii="Times New Roman" w:hAnsi="Times New Roman"/>
          <w:color w:val="000000"/>
        </w:rPr>
        <w:t xml:space="preserve"> собрания</w:t>
      </w:r>
      <w:r>
        <w:rPr>
          <w:rFonts w:ascii="Times New Roman" w:hAnsi="Times New Roman"/>
          <w:color w:val="000000"/>
        </w:rPr>
        <w:t>х</w:t>
      </w:r>
      <w:r>
        <w:rPr>
          <w:rFonts w:ascii="Times New Roman" w:hAnsi="Times New Roman"/>
          <w:color w:val="000000"/>
        </w:rPr>
        <w:t xml:space="preserve">, </w:t>
      </w:r>
      <w:r>
        <w:rPr>
          <w:rFonts w:ascii="Times New Roman" w:hAnsi="Times New Roman"/>
          <w:color w:val="000000"/>
        </w:rPr>
        <w:t xml:space="preserve">осуществлять </w:t>
      </w:r>
      <w:r>
        <w:rPr>
          <w:rFonts w:ascii="Times New Roman" w:hAnsi="Times New Roman"/>
          <w:color w:val="000000"/>
        </w:rPr>
        <w:t xml:space="preserve">консультации, </w:t>
      </w:r>
      <w:r>
        <w:rPr>
          <w:rFonts w:ascii="Times New Roman" w:hAnsi="Times New Roman"/>
          <w:color w:val="000000"/>
        </w:rPr>
        <w:t xml:space="preserve">посещать </w:t>
      </w:r>
      <w:r>
        <w:rPr>
          <w:rFonts w:ascii="Times New Roman" w:hAnsi="Times New Roman"/>
          <w:color w:val="000000"/>
        </w:rPr>
        <w:t xml:space="preserve">заседания </w:t>
      </w:r>
      <w:r>
        <w:rPr>
          <w:rFonts w:ascii="Times New Roman" w:hAnsi="Times New Roman"/>
          <w:color w:val="000000"/>
        </w:rPr>
        <w:t>Р</w:t>
      </w:r>
      <w:r>
        <w:rPr>
          <w:rFonts w:ascii="Times New Roman" w:hAnsi="Times New Roman"/>
          <w:color w:val="000000"/>
        </w:rPr>
        <w:t xml:space="preserve">одительского комитета; </w:t>
      </w:r>
    </w:p>
    <w:p w14:paraId="F2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посещать детей на дому</w:t>
      </w:r>
      <w:r>
        <w:rPr>
          <w:rFonts w:ascii="Times New Roman" w:hAnsi="Times New Roman"/>
          <w:color w:val="000000"/>
        </w:rPr>
        <w:t>,</w:t>
      </w:r>
      <w:r>
        <w:rPr>
          <w:rFonts w:ascii="Times New Roman" w:hAnsi="Times New Roman"/>
          <w:color w:val="000000"/>
        </w:rPr>
        <w:t xml:space="preserve"> уважать родителей</w:t>
      </w:r>
      <w:r>
        <w:rPr>
          <w:rFonts w:ascii="Times New Roman" w:hAnsi="Times New Roman"/>
          <w:color w:val="000000"/>
        </w:rPr>
        <w:t xml:space="preserve"> (законных представителей) </w:t>
      </w:r>
      <w:r>
        <w:rPr>
          <w:rFonts w:ascii="Times New Roman" w:hAnsi="Times New Roman"/>
          <w:color w:val="000000"/>
        </w:rPr>
        <w:t>обучающихся</w:t>
      </w:r>
      <w:r>
        <w:rPr>
          <w:rFonts w:ascii="Times New Roman" w:hAnsi="Times New Roman"/>
          <w:color w:val="000000"/>
        </w:rPr>
        <w:t>, видеть в них партнеров;</w:t>
      </w:r>
    </w:p>
    <w:p w14:paraId="F3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воспитывать у детей бережное отношение к имуществу образовательно</w:t>
      </w:r>
      <w:r>
        <w:rPr>
          <w:rFonts w:ascii="Times New Roman" w:hAnsi="Times New Roman"/>
          <w:color w:val="000000"/>
        </w:rPr>
        <w:t>й организации</w:t>
      </w:r>
      <w:r>
        <w:rPr>
          <w:rFonts w:ascii="Times New Roman" w:hAnsi="Times New Roman"/>
          <w:color w:val="000000"/>
        </w:rPr>
        <w:t>;</w:t>
      </w:r>
    </w:p>
    <w:p w14:paraId="F4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заранее тщательно готовиться к занятиям</w:t>
      </w:r>
      <w:r>
        <w:rPr>
          <w:rFonts w:ascii="Times New Roman" w:hAnsi="Times New Roman"/>
          <w:color w:val="000000"/>
        </w:rPr>
        <w:t>;</w:t>
      </w:r>
    </w:p>
    <w:p w14:paraId="F5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у</w:t>
      </w:r>
      <w:r>
        <w:rPr>
          <w:rFonts w:ascii="Times New Roman" w:hAnsi="Times New Roman"/>
          <w:color w:val="000000"/>
        </w:rPr>
        <w:t xml:space="preserve">частвовать в работе педагогических советов </w:t>
      </w:r>
      <w:r>
        <w:rPr>
          <w:rFonts w:ascii="Times New Roman" w:hAnsi="Times New Roman"/>
          <w:color w:val="000000"/>
        </w:rPr>
        <w:t>школы</w:t>
      </w:r>
      <w:r>
        <w:rPr>
          <w:rFonts w:ascii="Times New Roman" w:hAnsi="Times New Roman"/>
          <w:color w:val="000000"/>
        </w:rPr>
        <w:t xml:space="preserve">, изучать педагогическую литературу, знакомиться с опытом работы других </w:t>
      </w:r>
      <w:r>
        <w:rPr>
          <w:rFonts w:ascii="Times New Roman" w:hAnsi="Times New Roman"/>
          <w:color w:val="000000"/>
        </w:rPr>
        <w:t>педагогических работников</w:t>
      </w:r>
      <w:r>
        <w:rPr>
          <w:rFonts w:ascii="Times New Roman" w:hAnsi="Times New Roman"/>
          <w:color w:val="000000"/>
        </w:rPr>
        <w:t>;</w:t>
      </w:r>
    </w:p>
    <w:p w14:paraId="F6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в</w:t>
      </w:r>
      <w:r>
        <w:rPr>
          <w:rFonts w:ascii="Times New Roman" w:hAnsi="Times New Roman"/>
          <w:color w:val="000000"/>
        </w:rPr>
        <w:t>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r>
        <w:rPr>
          <w:rFonts w:ascii="Times New Roman" w:hAnsi="Times New Roman"/>
          <w:color w:val="000000"/>
        </w:rPr>
        <w:t>;</w:t>
      </w:r>
    </w:p>
    <w:p w14:paraId="F7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с</w:t>
      </w:r>
      <w:r>
        <w:rPr>
          <w:rFonts w:ascii="Times New Roman" w:hAnsi="Times New Roman"/>
          <w:color w:val="000000"/>
        </w:rPr>
        <w:t xml:space="preserve">овместно с музыкальным руководителем готовить развлечения, праздники, принимать участие в праздничном оформлении </w:t>
      </w:r>
      <w:r>
        <w:rPr>
          <w:rFonts w:ascii="Times New Roman" w:hAnsi="Times New Roman"/>
          <w:color w:val="000000"/>
        </w:rPr>
        <w:t>образовательно</w:t>
      </w:r>
      <w:r>
        <w:rPr>
          <w:rFonts w:ascii="Times New Roman" w:hAnsi="Times New Roman"/>
          <w:color w:val="000000"/>
        </w:rPr>
        <w:t>й организации</w:t>
      </w:r>
      <w:r>
        <w:rPr>
          <w:rFonts w:ascii="Times New Roman" w:hAnsi="Times New Roman"/>
          <w:color w:val="000000"/>
        </w:rPr>
        <w:t>;</w:t>
      </w:r>
    </w:p>
    <w:p w14:paraId="F8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в</w:t>
      </w:r>
      <w:r>
        <w:rPr>
          <w:rFonts w:ascii="Times New Roman" w:hAnsi="Times New Roman"/>
          <w:color w:val="000000"/>
        </w:rPr>
        <w:t xml:space="preserve"> летний период организовывать </w:t>
      </w:r>
      <w:r>
        <w:rPr>
          <w:rFonts w:ascii="Times New Roman" w:hAnsi="Times New Roman"/>
          <w:color w:val="000000"/>
        </w:rPr>
        <w:t>и участвовать в оздоровительных</w:t>
      </w:r>
      <w:r>
        <w:rPr>
          <w:rFonts w:ascii="Times New Roman" w:hAnsi="Times New Roman"/>
          <w:color w:val="000000"/>
        </w:rPr>
        <w:t xml:space="preserve"> мероприятия</w:t>
      </w:r>
      <w:r>
        <w:rPr>
          <w:rFonts w:ascii="Times New Roman" w:hAnsi="Times New Roman"/>
          <w:color w:val="000000"/>
        </w:rPr>
        <w:t>х</w:t>
      </w:r>
      <w:r>
        <w:rPr>
          <w:rFonts w:ascii="Times New Roman" w:hAnsi="Times New Roman"/>
          <w:color w:val="000000"/>
        </w:rPr>
        <w:t xml:space="preserve"> на участке </w:t>
      </w:r>
      <w:r>
        <w:rPr>
          <w:rFonts w:ascii="Times New Roman" w:hAnsi="Times New Roman"/>
          <w:color w:val="000000"/>
        </w:rPr>
        <w:t>школы</w:t>
      </w:r>
      <w:r>
        <w:rPr>
          <w:rFonts w:ascii="Times New Roman" w:hAnsi="Times New Roman"/>
          <w:color w:val="000000"/>
        </w:rPr>
        <w:t xml:space="preserve"> при непосредственном участии старшей</w:t>
      </w:r>
      <w:r>
        <w:rPr>
          <w:rFonts w:ascii="Times New Roman" w:hAnsi="Times New Roman"/>
          <w:color w:val="000000"/>
        </w:rPr>
        <w:t xml:space="preserve"> медсестры</w:t>
      </w:r>
      <w:r>
        <w:rPr>
          <w:rFonts w:ascii="Times New Roman" w:hAnsi="Times New Roman"/>
          <w:color w:val="000000"/>
        </w:rPr>
        <w:t>, старшего воспитателя;</w:t>
      </w:r>
    </w:p>
    <w:p w14:paraId="F9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ч</w:t>
      </w:r>
      <w:r>
        <w:rPr>
          <w:rFonts w:ascii="Times New Roman" w:hAnsi="Times New Roman"/>
          <w:color w:val="000000"/>
        </w:rPr>
        <w:t xml:space="preserve">етко планировать свою </w:t>
      </w:r>
      <w:r>
        <w:rPr>
          <w:rFonts w:ascii="Times New Roman" w:hAnsi="Times New Roman"/>
          <w:color w:val="000000"/>
        </w:rPr>
        <w:t>образовательно</w:t>
      </w:r>
      <w:r>
        <w:rPr>
          <w:rFonts w:ascii="Times New Roman" w:hAnsi="Times New Roman"/>
          <w:color w:val="000000"/>
        </w:rPr>
        <w:t xml:space="preserve">-воспитательную деятельность, держать администрацию </w:t>
      </w:r>
      <w:r>
        <w:rPr>
          <w:rFonts w:ascii="Times New Roman" w:hAnsi="Times New Roman"/>
          <w:color w:val="000000"/>
        </w:rPr>
        <w:t>школы</w:t>
      </w:r>
      <w:r>
        <w:rPr>
          <w:rFonts w:ascii="Times New Roman" w:hAnsi="Times New Roman"/>
          <w:color w:val="000000"/>
        </w:rPr>
        <w:t xml:space="preserve"> </w:t>
      </w:r>
      <w:r>
        <w:rPr>
          <w:rFonts w:ascii="Times New Roman" w:hAnsi="Times New Roman"/>
          <w:color w:val="000000"/>
        </w:rPr>
        <w:t>в курсе своих планов</w:t>
      </w:r>
      <w:r>
        <w:rPr>
          <w:rFonts w:ascii="Times New Roman" w:hAnsi="Times New Roman"/>
          <w:color w:val="000000"/>
        </w:rPr>
        <w:t>;</w:t>
      </w:r>
    </w:p>
    <w:p w14:paraId="FA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проводить диагн</w:t>
      </w:r>
      <w:r>
        <w:rPr>
          <w:rFonts w:ascii="Times New Roman" w:hAnsi="Times New Roman"/>
          <w:color w:val="000000"/>
        </w:rPr>
        <w:t xml:space="preserve">остики, осуществлять мониторинг, </w:t>
      </w:r>
      <w:r>
        <w:rPr>
          <w:rFonts w:ascii="Times New Roman" w:hAnsi="Times New Roman"/>
          <w:color w:val="000000"/>
        </w:rPr>
        <w:t>соблюдать прави</w:t>
      </w:r>
      <w:r>
        <w:rPr>
          <w:rFonts w:ascii="Times New Roman" w:hAnsi="Times New Roman"/>
          <w:color w:val="000000"/>
        </w:rPr>
        <w:t>ла и режим ведения документации;</w:t>
      </w:r>
    </w:p>
    <w:p w14:paraId="FB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у</w:t>
      </w:r>
      <w:r>
        <w:rPr>
          <w:rFonts w:ascii="Times New Roman" w:hAnsi="Times New Roman"/>
          <w:color w:val="000000"/>
        </w:rPr>
        <w:t xml:space="preserve">важать личность </w:t>
      </w:r>
      <w:r>
        <w:rPr>
          <w:rFonts w:ascii="Times New Roman" w:hAnsi="Times New Roman"/>
          <w:color w:val="000000"/>
        </w:rPr>
        <w:t>обучающегося</w:t>
      </w:r>
      <w:r>
        <w:rPr>
          <w:rFonts w:ascii="Times New Roman" w:hAnsi="Times New Roman"/>
          <w:color w:val="000000"/>
        </w:rPr>
        <w:t xml:space="preserve"> школы</w:t>
      </w:r>
      <w:r>
        <w:rPr>
          <w:rFonts w:ascii="Times New Roman" w:hAnsi="Times New Roman"/>
          <w:color w:val="000000"/>
        </w:rPr>
        <w:t>, изучать его индивидуальные особенности, знать его склонности и особенности характера, помогать ему в становлении и развитии личности</w:t>
      </w:r>
      <w:r>
        <w:rPr>
          <w:rFonts w:ascii="Times New Roman" w:hAnsi="Times New Roman"/>
          <w:color w:val="000000"/>
        </w:rPr>
        <w:t>;</w:t>
      </w:r>
    </w:p>
    <w:p w14:paraId="FC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з</w:t>
      </w:r>
      <w:r>
        <w:rPr>
          <w:rFonts w:ascii="Times New Roman" w:hAnsi="Times New Roman"/>
          <w:color w:val="000000"/>
        </w:rPr>
        <w:t xml:space="preserve">ащищать и представлять права </w:t>
      </w:r>
      <w:r>
        <w:rPr>
          <w:rFonts w:ascii="Times New Roman" w:hAnsi="Times New Roman"/>
          <w:color w:val="000000"/>
        </w:rPr>
        <w:t>детей</w:t>
      </w:r>
      <w:r>
        <w:rPr>
          <w:rFonts w:ascii="Times New Roman" w:hAnsi="Times New Roman"/>
          <w:color w:val="000000"/>
        </w:rPr>
        <w:t xml:space="preserve"> перед администрацией, советом и другими инстанциями</w:t>
      </w:r>
      <w:r>
        <w:rPr>
          <w:rFonts w:ascii="Times New Roman" w:hAnsi="Times New Roman"/>
          <w:color w:val="000000"/>
        </w:rPr>
        <w:t>;</w:t>
      </w:r>
    </w:p>
    <w:p w14:paraId="FD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д</w:t>
      </w:r>
      <w:r>
        <w:rPr>
          <w:rFonts w:ascii="Times New Roman" w:hAnsi="Times New Roman"/>
          <w:color w:val="000000"/>
        </w:rPr>
        <w:t>опускать на свои занятия родителей</w:t>
      </w:r>
      <w:r>
        <w:rPr>
          <w:rFonts w:ascii="Times New Roman" w:hAnsi="Times New Roman"/>
          <w:color w:val="000000"/>
        </w:rPr>
        <w:t xml:space="preserve"> (законных представителей)</w:t>
      </w:r>
      <w:r>
        <w:rPr>
          <w:rFonts w:ascii="Times New Roman" w:hAnsi="Times New Roman"/>
          <w:color w:val="000000"/>
        </w:rPr>
        <w:t>, администрацию, представителей общественности по</w:t>
      </w:r>
      <w:r>
        <w:rPr>
          <w:rFonts w:ascii="Times New Roman" w:hAnsi="Times New Roman"/>
          <w:color w:val="000000"/>
        </w:rPr>
        <w:t xml:space="preserve"> предварительной договоренности;</w:t>
      </w:r>
    </w:p>
    <w:p w14:paraId="FE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классным руководителям</w:t>
      </w:r>
      <w:r>
        <w:rPr>
          <w:rFonts w:ascii="Times New Roman" w:hAnsi="Times New Roman"/>
          <w:color w:val="000000"/>
        </w:rPr>
        <w:t xml:space="preserve"> необходимо следить за посещаемостью </w:t>
      </w:r>
      <w:r>
        <w:rPr>
          <w:rFonts w:ascii="Times New Roman" w:hAnsi="Times New Roman"/>
          <w:color w:val="000000"/>
        </w:rPr>
        <w:t>учеников</w:t>
      </w:r>
      <w:r>
        <w:rPr>
          <w:rFonts w:ascii="Times New Roman" w:hAnsi="Times New Roman"/>
          <w:color w:val="000000"/>
        </w:rPr>
        <w:t xml:space="preserve"> свое</w:t>
      </w:r>
      <w:r>
        <w:rPr>
          <w:rFonts w:ascii="Times New Roman" w:hAnsi="Times New Roman"/>
          <w:color w:val="000000"/>
        </w:rPr>
        <w:t>го</w:t>
      </w:r>
      <w:r>
        <w:rPr>
          <w:rFonts w:ascii="Times New Roman" w:hAnsi="Times New Roman"/>
          <w:color w:val="000000"/>
        </w:rPr>
        <w:t xml:space="preserve"> </w:t>
      </w:r>
      <w:r>
        <w:rPr>
          <w:rFonts w:ascii="Times New Roman" w:hAnsi="Times New Roman"/>
          <w:color w:val="000000"/>
        </w:rPr>
        <w:t>класса</w:t>
      </w:r>
      <w:r>
        <w:rPr>
          <w:rFonts w:ascii="Times New Roman" w:hAnsi="Times New Roman"/>
          <w:color w:val="000000"/>
        </w:rPr>
        <w:t xml:space="preserve">, своевременно сообщать об отсутствующих детях медсестре, </w:t>
      </w:r>
      <w:r>
        <w:rPr>
          <w:rFonts w:ascii="Times New Roman" w:hAnsi="Times New Roman"/>
          <w:color w:val="000000"/>
        </w:rPr>
        <w:t xml:space="preserve">директору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FF00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rPr>
        <w:t>своевременно заполнять и аккуратно в</w:t>
      </w:r>
      <w:r>
        <w:rPr>
          <w:rFonts w:ascii="Times New Roman" w:hAnsi="Times New Roman"/>
          <w:color w:val="000000"/>
        </w:rPr>
        <w:t>ести установленную документацию;</w:t>
      </w:r>
    </w:p>
    <w:p w14:paraId="0001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систематически повышать свой профессиональный уровень;</w:t>
      </w:r>
    </w:p>
    <w:p w14:paraId="0101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проходить аттестацию на соответствие занимаемой должности в порядке, установленном законодательством об образовании;</w:t>
      </w:r>
    </w:p>
    <w:p w14:paraId="0201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проходить в соответствии с трудовым</w:t>
      </w:r>
      <w:r>
        <w:rPr>
          <w:rFonts w:ascii="Times New Roman" w:hAnsi="Times New Roman"/>
          <w:color w:val="000000"/>
          <w:highlight w:val="white"/>
        </w:rPr>
        <w:t xml:space="preserve"> законодательством </w:t>
      </w:r>
      <w:r>
        <w:rPr>
          <w:rFonts w:ascii="Times New Roman" w:hAnsi="Times New Roman"/>
          <w:color w:val="000000"/>
          <w:highlight w:val="white"/>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3010000">
      <w:pPr>
        <w:widowControl w:val="1"/>
        <w:numPr>
          <w:ilvl w:val="0"/>
          <w:numId w:val="14"/>
        </w:numPr>
        <w:tabs>
          <w:tab w:leader="none" w:pos="720" w:val="left"/>
        </w:tabs>
        <w:ind/>
        <w:jc w:val="both"/>
        <w:rPr>
          <w:rFonts w:ascii="Times New Roman" w:hAnsi="Times New Roman"/>
          <w:color w:val="000000"/>
        </w:rPr>
      </w:pPr>
      <w:r>
        <w:rPr>
          <w:rFonts w:ascii="Times New Roman" w:hAnsi="Times New Roman"/>
          <w:color w:val="000000"/>
          <w:highlight w:val="white"/>
        </w:rPr>
        <w:t>проходить в установленном законодательством Российской Федерации порядке обучение и проверку знаний и навыков в области охраны труда</w:t>
      </w:r>
      <w:r>
        <w:rPr>
          <w:rFonts w:ascii="Times New Roman" w:hAnsi="Times New Roman"/>
          <w:color w:val="000000"/>
          <w:highlight w:val="white"/>
        </w:rPr>
        <w:t>.</w:t>
      </w:r>
    </w:p>
    <w:p w14:paraId="04010000">
      <w:pPr>
        <w:widowControl w:val="1"/>
        <w:ind/>
        <w:jc w:val="both"/>
        <w:rPr>
          <w:rFonts w:ascii="Times New Roman" w:hAnsi="Times New Roman"/>
          <w:color w:val="000000"/>
          <w:u w:val="single"/>
        </w:rPr>
      </w:pPr>
      <w:r>
        <w:rPr>
          <w:rFonts w:ascii="Times New Roman" w:hAnsi="Times New Roman"/>
          <w:color w:val="000000"/>
        </w:rPr>
        <w:t>5</w:t>
      </w:r>
      <w:r>
        <w:rPr>
          <w:rFonts w:ascii="Times New Roman" w:hAnsi="Times New Roman"/>
          <w:color w:val="000000"/>
        </w:rPr>
        <w:t>.</w:t>
      </w:r>
      <w:r>
        <w:rPr>
          <w:rFonts w:ascii="Times New Roman" w:hAnsi="Times New Roman"/>
          <w:color w:val="000000"/>
        </w:rPr>
        <w:t>3</w:t>
      </w:r>
      <w:r>
        <w:rPr>
          <w:rFonts w:ascii="Times New Roman" w:hAnsi="Times New Roman"/>
          <w:color w:val="000000"/>
        </w:rPr>
        <w:t xml:space="preserve">. </w:t>
      </w:r>
      <w:r>
        <w:rPr>
          <w:rFonts w:ascii="Times New Roman" w:hAnsi="Times New Roman"/>
          <w:color w:val="000000"/>
          <w:u w:val="single"/>
        </w:rPr>
        <w:t xml:space="preserve">Работники </w:t>
      </w:r>
      <w:r>
        <w:rPr>
          <w:rFonts w:ascii="Times New Roman" w:hAnsi="Times New Roman"/>
          <w:color w:val="000000"/>
          <w:u w:val="single"/>
        </w:rPr>
        <w:t xml:space="preserve">школы </w:t>
      </w:r>
      <w:r>
        <w:rPr>
          <w:rFonts w:ascii="Times New Roman" w:hAnsi="Times New Roman"/>
          <w:color w:val="000000"/>
          <w:u w:val="single"/>
        </w:rPr>
        <w:t>имеют право</w:t>
      </w:r>
      <w:r>
        <w:rPr>
          <w:rFonts w:ascii="Times New Roman" w:hAnsi="Times New Roman"/>
          <w:color w:val="000000"/>
          <w:u w:val="single"/>
        </w:rPr>
        <w:t xml:space="preserve"> на</w:t>
      </w:r>
      <w:r>
        <w:rPr>
          <w:rFonts w:ascii="Times New Roman" w:hAnsi="Times New Roman"/>
          <w:color w:val="000000"/>
          <w:u w:val="single"/>
        </w:rPr>
        <w:t>:</w:t>
      </w:r>
    </w:p>
    <w:p w14:paraId="05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bookmarkStart w:id="111" w:name="dst100165"/>
      <w:bookmarkEnd w:id="111"/>
      <w:r>
        <w:rPr>
          <w:rFonts w:ascii="Times New Roman" w:hAnsi="Times New Roman"/>
          <w:color w:val="000000"/>
          <w:highlight w:val="white"/>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6010000">
      <w:pPr>
        <w:widowControl w:val="1"/>
        <w:numPr>
          <w:ilvl w:val="1"/>
          <w:numId w:val="14"/>
        </w:numPr>
        <w:tabs>
          <w:tab w:leader="none" w:pos="720" w:val="left"/>
          <w:tab w:leader="none" w:pos="1440" w:val="clear"/>
        </w:tabs>
        <w:ind w:left="720"/>
        <w:jc w:val="both"/>
        <w:rPr>
          <w:rFonts w:ascii="Times New Roman" w:hAnsi="Times New Roman"/>
          <w:color w:val="000000"/>
        </w:rPr>
      </w:pPr>
      <w:r>
        <w:rPr>
          <w:rStyle w:val="Style_3_ch"/>
          <w:rFonts w:ascii="Times New Roman" w:hAnsi="Times New Roman"/>
          <w:color w:val="000000"/>
        </w:rPr>
        <w:t>предоставление ему работы, обусловленной трудовым договором;</w:t>
      </w:r>
    </w:p>
    <w:p w14:paraId="07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bookmarkStart w:id="112" w:name="dst190"/>
      <w:bookmarkEnd w:id="112"/>
      <w:r>
        <w:rPr>
          <w:rStyle w:val="Style_3_ch"/>
          <w:rFonts w:ascii="Times New Roman" w:hAnsi="Times New Roman"/>
          <w:color w:val="000000"/>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08010000">
      <w:pPr>
        <w:widowControl w:val="1"/>
        <w:numPr>
          <w:ilvl w:val="1"/>
          <w:numId w:val="14"/>
        </w:numPr>
        <w:tabs>
          <w:tab w:leader="none" w:pos="720" w:val="left"/>
          <w:tab w:leader="none" w:pos="1440" w:val="clear"/>
        </w:tabs>
        <w:ind w:left="720"/>
        <w:jc w:val="both"/>
        <w:rPr>
          <w:rFonts w:ascii="Times New Roman" w:hAnsi="Times New Roman"/>
          <w:color w:val="000000"/>
        </w:rPr>
      </w:pPr>
      <w:bookmarkStart w:id="113" w:name="dst100167"/>
      <w:bookmarkEnd w:id="113"/>
      <w:r>
        <w:rPr>
          <w:rStyle w:val="Style_3_ch"/>
          <w:rFonts w:ascii="Times New Roman" w:hAnsi="Times New Roman"/>
          <w:color w:val="00000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9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bookmarkStart w:id="114" w:name="dst100168"/>
      <w:bookmarkEnd w:id="114"/>
      <w:bookmarkStart w:id="115" w:name="dst102502"/>
      <w:bookmarkEnd w:id="115"/>
      <w:r>
        <w:rPr>
          <w:rFonts w:ascii="Times New Roman" w:hAnsi="Times New Roman"/>
          <w:color w:val="000000"/>
          <w:highlight w:val="white"/>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0A010000">
      <w:pPr>
        <w:widowControl w:val="1"/>
        <w:numPr>
          <w:ilvl w:val="1"/>
          <w:numId w:val="14"/>
        </w:numPr>
        <w:tabs>
          <w:tab w:leader="none" w:pos="720" w:val="left"/>
          <w:tab w:leader="none" w:pos="1440" w:val="clear"/>
        </w:tabs>
        <w:ind w:left="720"/>
        <w:jc w:val="both"/>
        <w:rPr>
          <w:rFonts w:ascii="Times New Roman" w:hAnsi="Times New Roman"/>
          <w:color w:val="000000"/>
        </w:rPr>
      </w:pPr>
      <w:r>
        <w:rPr>
          <w:rStyle w:val="Style_3_ch"/>
          <w:rFonts w:ascii="Times New Roman" w:hAnsi="Times New Roman"/>
          <w:color w:val="000000"/>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B010000">
      <w:pPr>
        <w:widowControl w:val="1"/>
        <w:numPr>
          <w:ilvl w:val="1"/>
          <w:numId w:val="14"/>
        </w:numPr>
        <w:tabs>
          <w:tab w:leader="none" w:pos="720" w:val="left"/>
          <w:tab w:leader="none" w:pos="1440" w:val="clear"/>
        </w:tabs>
        <w:ind w:left="720"/>
        <w:jc w:val="both"/>
        <w:rPr>
          <w:rFonts w:ascii="Times New Roman" w:hAnsi="Times New Roman"/>
          <w:color w:val="000000"/>
        </w:rPr>
      </w:pPr>
      <w:bookmarkStart w:id="116" w:name="dst1894"/>
      <w:bookmarkEnd w:id="116"/>
      <w:r>
        <w:rPr>
          <w:rStyle w:val="Style_3_ch"/>
          <w:rFonts w:ascii="Times New Roman" w:hAnsi="Times New Roman"/>
          <w:color w:val="000000"/>
        </w:rPr>
        <w:t>подготовку и дополнительное профессиональное образование в порядке, установленном</w:t>
      </w:r>
      <w:r>
        <w:rPr>
          <w:rStyle w:val="Style_3_ch"/>
          <w:rFonts w:ascii="Times New Roman" w:hAnsi="Times New Roman"/>
          <w:color w:val="000000"/>
        </w:rPr>
        <w:t xml:space="preserve"> Трудовым Кодексом Российской Федерации</w:t>
      </w:r>
      <w:r>
        <w:rPr>
          <w:rStyle w:val="Style_3_ch"/>
          <w:rFonts w:ascii="Times New Roman" w:hAnsi="Times New Roman"/>
          <w:color w:val="000000"/>
        </w:rPr>
        <w:t>, иными федеральными законами</w:t>
      </w:r>
      <w:r>
        <w:rPr>
          <w:rStyle w:val="Style_3_ch"/>
          <w:rFonts w:ascii="Times New Roman" w:hAnsi="Times New Roman"/>
          <w:color w:val="000000"/>
        </w:rPr>
        <w:t xml:space="preserve"> Российской Федерации</w:t>
      </w:r>
      <w:r>
        <w:rPr>
          <w:rStyle w:val="Style_3_ch"/>
          <w:rFonts w:ascii="Times New Roman" w:hAnsi="Times New Roman"/>
          <w:color w:val="000000"/>
        </w:rPr>
        <w:t>;</w:t>
      </w:r>
    </w:p>
    <w:p w14:paraId="0C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bookmarkStart w:id="117" w:name="dst100171"/>
      <w:bookmarkEnd w:id="117"/>
      <w:r>
        <w:rPr>
          <w:rStyle w:val="Style_3_ch"/>
          <w:rFonts w:ascii="Times New Roman" w:hAnsi="Times New Roman"/>
          <w:color w:val="000000"/>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D010000">
      <w:pPr>
        <w:widowControl w:val="1"/>
        <w:numPr>
          <w:ilvl w:val="1"/>
          <w:numId w:val="14"/>
        </w:numPr>
        <w:tabs>
          <w:tab w:leader="none" w:pos="720" w:val="left"/>
          <w:tab w:leader="none" w:pos="1440" w:val="clear"/>
        </w:tabs>
        <w:ind w:left="720"/>
        <w:jc w:val="both"/>
        <w:rPr>
          <w:rFonts w:ascii="Times New Roman" w:hAnsi="Times New Roman"/>
          <w:color w:val="000000"/>
        </w:rPr>
      </w:pPr>
      <w:bookmarkStart w:id="118" w:name="dst100172"/>
      <w:bookmarkEnd w:id="118"/>
      <w:r>
        <w:rPr>
          <w:rStyle w:val="Style_3_ch"/>
          <w:rFonts w:ascii="Times New Roman" w:hAnsi="Times New Roman"/>
          <w:color w:val="000000"/>
        </w:rPr>
        <w:t xml:space="preserve">участие в управлении </w:t>
      </w:r>
      <w:r>
        <w:rPr>
          <w:rStyle w:val="Style_3_ch"/>
          <w:rFonts w:ascii="Times New Roman" w:hAnsi="Times New Roman"/>
          <w:color w:val="000000"/>
        </w:rPr>
        <w:t xml:space="preserve">организацией, осуществляющей образовательную деятельность, </w:t>
      </w:r>
      <w:r>
        <w:rPr>
          <w:rStyle w:val="Style_3_ch"/>
          <w:rFonts w:ascii="Times New Roman" w:hAnsi="Times New Roman"/>
          <w:color w:val="000000"/>
        </w:rPr>
        <w:t xml:space="preserve">в предусмотренных </w:t>
      </w:r>
      <w:r>
        <w:rPr>
          <w:rStyle w:val="Style_3_ch"/>
          <w:rFonts w:ascii="Times New Roman" w:hAnsi="Times New Roman"/>
          <w:color w:val="000000"/>
        </w:rPr>
        <w:t>Трудовым Кодексом Российской Федерации</w:t>
      </w:r>
      <w:r>
        <w:rPr>
          <w:rStyle w:val="Style_3_ch"/>
          <w:rFonts w:ascii="Times New Roman" w:hAnsi="Times New Roman"/>
          <w:color w:val="000000"/>
        </w:rPr>
        <w:t>, иными федеральными законами</w:t>
      </w:r>
      <w:r>
        <w:rPr>
          <w:rStyle w:val="Style_3_ch"/>
          <w:rFonts w:ascii="Times New Roman" w:hAnsi="Times New Roman"/>
          <w:color w:val="000000"/>
        </w:rPr>
        <w:t>, Уставом</w:t>
      </w:r>
      <w:r>
        <w:rPr>
          <w:rStyle w:val="Style_3_ch"/>
          <w:rFonts w:ascii="Times New Roman" w:hAnsi="Times New Roman"/>
          <w:color w:val="000000"/>
        </w:rPr>
        <w:t xml:space="preserve"> и </w:t>
      </w:r>
      <w:r>
        <w:rPr>
          <w:rStyle w:val="Style_3_ch"/>
          <w:rFonts w:ascii="Times New Roman" w:hAnsi="Times New Roman"/>
          <w:color w:val="000000"/>
        </w:rPr>
        <w:t>К</w:t>
      </w:r>
      <w:r>
        <w:rPr>
          <w:rStyle w:val="Style_3_ch"/>
          <w:rFonts w:ascii="Times New Roman" w:hAnsi="Times New Roman"/>
          <w:color w:val="000000"/>
        </w:rPr>
        <w:t xml:space="preserve">оллективным договором </w:t>
      </w:r>
      <w:r>
        <w:rPr>
          <w:rStyle w:val="Style_3_ch"/>
          <w:rFonts w:ascii="Times New Roman" w:hAnsi="Times New Roman"/>
          <w:color w:val="000000"/>
        </w:rPr>
        <w:t>организации, осуществляющей образовательную деятельность,</w:t>
      </w:r>
      <w:r>
        <w:rPr>
          <w:rStyle w:val="Style_3_ch"/>
          <w:rFonts w:ascii="Times New Roman" w:hAnsi="Times New Roman"/>
          <w:color w:val="000000"/>
        </w:rPr>
        <w:t xml:space="preserve"> </w:t>
      </w:r>
      <w:r>
        <w:rPr>
          <w:rStyle w:val="Style_3_ch"/>
          <w:rFonts w:ascii="Times New Roman" w:hAnsi="Times New Roman"/>
          <w:color w:val="000000"/>
        </w:rPr>
        <w:t>формах;</w:t>
      </w:r>
    </w:p>
    <w:p w14:paraId="0E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bookmarkStart w:id="119" w:name="dst100173"/>
      <w:bookmarkEnd w:id="119"/>
      <w:r>
        <w:rPr>
          <w:rStyle w:val="Style_3_ch"/>
          <w:rFonts w:ascii="Times New Roman" w:hAnsi="Times New Roman"/>
          <w:color w:val="000000"/>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F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bookmarkStart w:id="120" w:name="dst100174"/>
      <w:bookmarkEnd w:id="120"/>
      <w:r>
        <w:rPr>
          <w:rStyle w:val="Style_3_ch"/>
          <w:rFonts w:ascii="Times New Roman" w:hAnsi="Times New Roman"/>
          <w:color w:val="000000"/>
        </w:rPr>
        <w:t>защиту своих трудовых прав, свобод и законных интересов всеми не запрещенными законом способами;</w:t>
      </w:r>
    </w:p>
    <w:p w14:paraId="10010000">
      <w:pPr>
        <w:widowControl w:val="1"/>
        <w:numPr>
          <w:ilvl w:val="1"/>
          <w:numId w:val="14"/>
        </w:numPr>
        <w:tabs>
          <w:tab w:leader="none" w:pos="720" w:val="left"/>
          <w:tab w:leader="none" w:pos="1440" w:val="clear"/>
        </w:tabs>
        <w:ind w:left="720"/>
        <w:jc w:val="both"/>
        <w:rPr>
          <w:rFonts w:ascii="Times New Roman" w:hAnsi="Times New Roman"/>
          <w:color w:val="000000"/>
        </w:rPr>
      </w:pPr>
      <w:bookmarkStart w:id="121" w:name="dst100175"/>
      <w:bookmarkEnd w:id="121"/>
      <w:r>
        <w:rPr>
          <w:rStyle w:val="Style_3_ch"/>
          <w:rFonts w:ascii="Times New Roman" w:hAnsi="Times New Roman"/>
          <w:color w:val="000000"/>
        </w:rPr>
        <w:t xml:space="preserve">разрешение индивидуальных и коллективных трудовых споров, включая право на забастовку, в порядке, установленном </w:t>
      </w:r>
      <w:r>
        <w:rPr>
          <w:rStyle w:val="Style_3_ch"/>
          <w:rFonts w:ascii="Times New Roman" w:hAnsi="Times New Roman"/>
          <w:color w:val="000000"/>
        </w:rPr>
        <w:t>Трудовым Кодексом Российской Федерации</w:t>
      </w:r>
      <w:r>
        <w:rPr>
          <w:rStyle w:val="Style_3_ch"/>
          <w:rFonts w:ascii="Times New Roman" w:hAnsi="Times New Roman"/>
          <w:color w:val="000000"/>
        </w:rPr>
        <w:t>, иными федеральными законами;</w:t>
      </w:r>
    </w:p>
    <w:p w14:paraId="11010000">
      <w:pPr>
        <w:widowControl w:val="1"/>
        <w:numPr>
          <w:ilvl w:val="1"/>
          <w:numId w:val="14"/>
        </w:numPr>
        <w:tabs>
          <w:tab w:leader="none" w:pos="720" w:val="left"/>
          <w:tab w:leader="none" w:pos="1440" w:val="clear"/>
        </w:tabs>
        <w:ind w:left="720"/>
        <w:jc w:val="both"/>
        <w:rPr>
          <w:rFonts w:ascii="Times New Roman" w:hAnsi="Times New Roman"/>
          <w:color w:val="000000"/>
        </w:rPr>
      </w:pPr>
      <w:bookmarkStart w:id="122" w:name="dst191"/>
      <w:bookmarkEnd w:id="122"/>
      <w:r>
        <w:rPr>
          <w:rStyle w:val="Style_3_ch"/>
          <w:rFonts w:ascii="Times New Roman" w:hAnsi="Times New Roman"/>
          <w:color w:val="000000"/>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Style w:val="Style_3_ch"/>
          <w:rFonts w:ascii="Times New Roman" w:hAnsi="Times New Roman"/>
          <w:color w:val="000000"/>
        </w:rPr>
        <w:t>Трудовым Кодексом Российской Федерации</w:t>
      </w:r>
      <w:r>
        <w:rPr>
          <w:rStyle w:val="Style_3_ch"/>
          <w:rFonts w:ascii="Times New Roman" w:hAnsi="Times New Roman"/>
          <w:color w:val="000000"/>
        </w:rPr>
        <w:t>, иными федеральными законами;</w:t>
      </w:r>
    </w:p>
    <w:p w14:paraId="12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bookmarkStart w:id="123" w:name="dst100177"/>
      <w:bookmarkEnd w:id="123"/>
      <w:r>
        <w:rPr>
          <w:rStyle w:val="Style_3_ch"/>
          <w:rFonts w:ascii="Times New Roman" w:hAnsi="Times New Roman"/>
          <w:color w:val="000000"/>
        </w:rPr>
        <w:t>обязательное социальное страхование в случаях, предусмотренных федеральными законами</w:t>
      </w:r>
      <w:r>
        <w:rPr>
          <w:rStyle w:val="Style_3_ch"/>
          <w:rFonts w:ascii="Times New Roman" w:hAnsi="Times New Roman"/>
          <w:color w:val="000000"/>
        </w:rPr>
        <w:t xml:space="preserve"> Российской Федерации;</w:t>
      </w:r>
    </w:p>
    <w:p w14:paraId="13010000">
      <w:pPr>
        <w:pStyle w:val="Style_6"/>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повышение разряда и категории по результатам своего труда;</w:t>
      </w:r>
    </w:p>
    <w:p w14:paraId="14010000">
      <w:pPr>
        <w:pStyle w:val="Style_6"/>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моральное и материальное поощрение по результатам труда;</w:t>
      </w:r>
    </w:p>
    <w:p w14:paraId="15010000">
      <w:pPr>
        <w:pStyle w:val="Style_6"/>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совмещение профессии (должностей);</w:t>
      </w:r>
    </w:p>
    <w:p w14:paraId="16010000">
      <w:pPr>
        <w:pStyle w:val="Style_6"/>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Pr>
          <w:rFonts w:ascii="Times New Roman" w:hAnsi="Times New Roman"/>
          <w:color w:val="000000"/>
        </w:rPr>
        <w:t>профсоюзного комитета</w:t>
      </w:r>
      <w:r>
        <w:rPr>
          <w:rFonts w:ascii="Times New Roman" w:hAnsi="Times New Roman"/>
          <w:color w:val="000000"/>
        </w:rPr>
        <w:t xml:space="preserve">, </w:t>
      </w:r>
      <w:r>
        <w:rPr>
          <w:rFonts w:ascii="Times New Roman" w:hAnsi="Times New Roman"/>
          <w:color w:val="000000"/>
        </w:rPr>
        <w:t xml:space="preserve">директора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17010000">
      <w:pPr>
        <w:pStyle w:val="Style_6"/>
        <w:widowControl w:val="1"/>
        <w:ind w:left="0"/>
        <w:jc w:val="both"/>
        <w:rPr>
          <w:rFonts w:ascii="Times New Roman" w:hAnsi="Times New Roman"/>
          <w:color w:val="000000"/>
          <w:u w:val="single"/>
        </w:rPr>
      </w:pPr>
      <w:r>
        <w:rPr>
          <w:rFonts w:ascii="Times New Roman" w:hAnsi="Times New Roman"/>
          <w:color w:val="000000"/>
        </w:rPr>
        <w:t>5</w:t>
      </w:r>
      <w:r>
        <w:rPr>
          <w:rFonts w:ascii="Times New Roman" w:hAnsi="Times New Roman"/>
          <w:color w:val="000000"/>
        </w:rPr>
        <w:t xml:space="preserve">.4. </w:t>
      </w:r>
      <w:r>
        <w:rPr>
          <w:rFonts w:ascii="Times New Roman" w:hAnsi="Times New Roman"/>
          <w:color w:val="000000"/>
          <w:u w:val="single"/>
        </w:rPr>
        <w:t xml:space="preserve">Педагогические работники имеют </w:t>
      </w:r>
      <w:r>
        <w:rPr>
          <w:rFonts w:ascii="Times New Roman" w:hAnsi="Times New Roman"/>
          <w:color w:val="000000"/>
          <w:u w:val="single"/>
        </w:rPr>
        <w:t xml:space="preserve">дополнительно </w:t>
      </w:r>
      <w:r>
        <w:rPr>
          <w:rFonts w:ascii="Times New Roman" w:hAnsi="Times New Roman"/>
          <w:color w:val="000000"/>
          <w:u w:val="single"/>
        </w:rPr>
        <w:t>право на:</w:t>
      </w:r>
    </w:p>
    <w:p w14:paraId="18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самостоятельно</w:t>
      </w:r>
      <w:r>
        <w:rPr>
          <w:rFonts w:ascii="Times New Roman" w:hAnsi="Times New Roman"/>
          <w:color w:val="000000"/>
        </w:rPr>
        <w:t>е определение форм, средств и методов</w:t>
      </w:r>
      <w:r>
        <w:rPr>
          <w:rFonts w:ascii="Times New Roman" w:hAnsi="Times New Roman"/>
          <w:color w:val="000000"/>
        </w:rPr>
        <w:t xml:space="preserve"> своей педагогической деятельности в рамках воспитательной концепции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а также на </w:t>
      </w:r>
      <w:r>
        <w:rPr>
          <w:rFonts w:ascii="Times New Roman" w:hAnsi="Times New Roman"/>
          <w:color w:val="000000"/>
        </w:rPr>
        <w:t>обращ</w:t>
      </w:r>
      <w:r>
        <w:rPr>
          <w:rFonts w:ascii="Times New Roman" w:hAnsi="Times New Roman"/>
          <w:color w:val="000000"/>
        </w:rPr>
        <w:t>ение,</w:t>
      </w:r>
      <w:r>
        <w:rPr>
          <w:rFonts w:ascii="Times New Roman" w:hAnsi="Times New Roman"/>
          <w:color w:val="000000"/>
        </w:rPr>
        <w:t xml:space="preserve"> при необходимости</w:t>
      </w:r>
      <w:r>
        <w:rPr>
          <w:rFonts w:ascii="Times New Roman" w:hAnsi="Times New Roman"/>
          <w:color w:val="000000"/>
        </w:rPr>
        <w:t>,</w:t>
      </w:r>
      <w:r>
        <w:rPr>
          <w:rFonts w:ascii="Times New Roman" w:hAnsi="Times New Roman"/>
          <w:color w:val="000000"/>
        </w:rPr>
        <w:t xml:space="preserve"> к родителям</w:t>
      </w:r>
      <w:r>
        <w:rPr>
          <w:rFonts w:ascii="Times New Roman" w:hAnsi="Times New Roman"/>
          <w:color w:val="000000"/>
        </w:rPr>
        <w:t xml:space="preserve"> (законным представителям) </w:t>
      </w:r>
      <w:r>
        <w:rPr>
          <w:rFonts w:ascii="Times New Roman" w:hAnsi="Times New Roman"/>
          <w:color w:val="000000"/>
        </w:rPr>
        <w:t>обучающихся</w:t>
      </w:r>
      <w:r>
        <w:rPr>
          <w:rFonts w:ascii="Times New Roman" w:hAnsi="Times New Roman"/>
          <w:color w:val="000000"/>
        </w:rPr>
        <w:t xml:space="preserve"> </w:t>
      </w:r>
      <w:r>
        <w:rPr>
          <w:rFonts w:ascii="Times New Roman" w:hAnsi="Times New Roman"/>
          <w:color w:val="000000"/>
        </w:rPr>
        <w:t>для усиления контроля с их стороны за поведением и развит</w:t>
      </w:r>
      <w:r>
        <w:rPr>
          <w:rFonts w:ascii="Times New Roman" w:hAnsi="Times New Roman"/>
          <w:color w:val="000000"/>
        </w:rPr>
        <w:t>ием детей;</w:t>
      </w:r>
    </w:p>
    <w:p w14:paraId="19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свободное выражение своего мнения, свободу от вмешательства в профессиональную деятельность;</w:t>
      </w:r>
    </w:p>
    <w:p w14:paraId="1A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обращение в комиссию по урегулированию споров между участниками образовательных отношений;</w:t>
      </w:r>
    </w:p>
    <w:p w14:paraId="1B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1C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 xml:space="preserve">выбор учебных пособий, материалов и иных средств обучения и воспитания в соответствии с образовательной программой </w:t>
      </w:r>
      <w:r>
        <w:rPr>
          <w:rFonts w:ascii="Times New Roman" w:hAnsi="Times New Roman"/>
          <w:color w:val="000000"/>
          <w:highlight w:val="white"/>
        </w:rPr>
        <w:t>школы</w:t>
      </w:r>
      <w:r>
        <w:rPr>
          <w:rFonts w:ascii="Times New Roman" w:hAnsi="Times New Roman"/>
          <w:color w:val="000000"/>
          <w:highlight w:val="white"/>
        </w:rPr>
        <w:t xml:space="preserve"> и в порядке, установленном законодательством об образовании;</w:t>
      </w:r>
    </w:p>
    <w:p w14:paraId="1D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1E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F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w:t>
      </w:r>
      <w:r>
        <w:rPr>
          <w:rFonts w:ascii="Times New Roman" w:hAnsi="Times New Roman"/>
          <w:color w:val="000000"/>
          <w:highlight w:val="white"/>
        </w:rPr>
        <w:t>й организации</w:t>
      </w:r>
      <w:r>
        <w:rPr>
          <w:rFonts w:ascii="Times New Roman" w:hAnsi="Times New Roman"/>
          <w:color w:val="000000"/>
          <w:highlight w:val="white"/>
        </w:rPr>
        <w:t xml:space="preserve">,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Pr>
          <w:rFonts w:ascii="Times New Roman" w:hAnsi="Times New Roman"/>
          <w:color w:val="000000"/>
          <w:highlight w:val="white"/>
        </w:rPr>
        <w:t>школе</w:t>
      </w:r>
      <w:r>
        <w:rPr>
          <w:rFonts w:ascii="Times New Roman" w:hAnsi="Times New Roman"/>
          <w:color w:val="000000"/>
          <w:highlight w:val="white"/>
        </w:rPr>
        <w:t>;</w:t>
      </w:r>
    </w:p>
    <w:p w14:paraId="20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 xml:space="preserve">участие в обсуждении вопросов, относящихся к деятельности </w:t>
      </w:r>
      <w:r>
        <w:rPr>
          <w:rFonts w:ascii="Times New Roman" w:hAnsi="Times New Roman"/>
          <w:color w:val="000000"/>
          <w:highlight w:val="white"/>
        </w:rPr>
        <w:t>школы</w:t>
      </w:r>
      <w:r>
        <w:rPr>
          <w:rFonts w:ascii="Times New Roman" w:hAnsi="Times New Roman"/>
          <w:color w:val="000000"/>
          <w:highlight w:val="white"/>
        </w:rPr>
        <w:t>, в том числе через органы управления и общественные организации;</w:t>
      </w:r>
    </w:p>
    <w:p w14:paraId="21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защиту профессиональной чести и достоинства, на справедливое и объективное расследование нарушения норм профессиональной этики;</w:t>
      </w:r>
    </w:p>
    <w:p w14:paraId="22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право на сокращенную продолжительность рабочего времени;</w:t>
      </w:r>
    </w:p>
    <w:p w14:paraId="23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highlight w:val="white"/>
        </w:rPr>
        <w:t>право на дополнительное профессиональное образование по профилю педагогической деятельности не реже чем один раз в три года;</w:t>
      </w:r>
    </w:p>
    <w:p w14:paraId="24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r>
        <w:rPr>
          <w:rStyle w:val="Style_3_ch"/>
          <w:rFonts w:ascii="Times New Roman" w:hAnsi="Times New Roman"/>
          <w:color w:val="000000"/>
        </w:rPr>
        <w:t>ежегодный основной удлиненный оплачиваемый отпуск;</w:t>
      </w:r>
      <w:bookmarkStart w:id="124" w:name="dst100671"/>
      <w:bookmarkEnd w:id="124"/>
    </w:p>
    <w:p w14:paraId="25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r>
        <w:rPr>
          <w:rStyle w:val="Style_3_ch"/>
          <w:rFonts w:ascii="Times New Roman" w:hAnsi="Times New Roman"/>
          <w:color w:val="000000"/>
        </w:rPr>
        <w:t>длительный отпуск сроком до одного года не реже чем через каждые десять лет непрерывной педагогической работы;</w:t>
      </w:r>
      <w:bookmarkStart w:id="125" w:name="dst38"/>
      <w:bookmarkEnd w:id="125"/>
    </w:p>
    <w:p w14:paraId="26010000">
      <w:pPr>
        <w:widowControl w:val="1"/>
        <w:numPr>
          <w:ilvl w:val="1"/>
          <w:numId w:val="14"/>
        </w:numPr>
        <w:tabs>
          <w:tab w:leader="none" w:pos="720" w:val="left"/>
          <w:tab w:leader="none" w:pos="1440" w:val="clear"/>
        </w:tabs>
        <w:ind w:left="720"/>
        <w:jc w:val="both"/>
        <w:rPr>
          <w:rStyle w:val="Style_3_ch"/>
          <w:rFonts w:ascii="Times New Roman" w:hAnsi="Times New Roman"/>
          <w:color w:val="000000"/>
        </w:rPr>
      </w:pPr>
      <w:r>
        <w:rPr>
          <w:rStyle w:val="Style_3_ch"/>
          <w:rFonts w:ascii="Times New Roman" w:hAnsi="Times New Roman"/>
          <w:color w:val="000000"/>
        </w:rPr>
        <w:t>досрочное назначение страховой пенсии по старости в порядке, установленном законодательством Российской Федерации;</w:t>
      </w:r>
    </w:p>
    <w:p w14:paraId="27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6" w:name="dst100674"/>
      <w:bookmarkEnd w:id="126"/>
    </w:p>
    <w:p w14:paraId="28010000">
      <w:pPr>
        <w:widowControl w:val="1"/>
        <w:numPr>
          <w:ilvl w:val="1"/>
          <w:numId w:val="1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29010000">
      <w:pPr>
        <w:pStyle w:val="Style_6"/>
        <w:widowControl w:val="1"/>
        <w:tabs>
          <w:tab w:leader="none" w:pos="718" w:val="left"/>
        </w:tabs>
        <w:ind w:left="0"/>
        <w:jc w:val="both"/>
        <w:rPr>
          <w:rFonts w:ascii="Times New Roman" w:hAnsi="Times New Roman"/>
          <w:color w:val="000000"/>
          <w:highlight w:val="white"/>
          <w:u w:val="single"/>
        </w:rPr>
      </w:pPr>
      <w:r>
        <w:rPr>
          <w:rFonts w:ascii="Times New Roman" w:hAnsi="Times New Roman"/>
          <w:color w:val="000000"/>
          <w:highlight w:val="white"/>
        </w:rPr>
        <w:t xml:space="preserve">5.5. </w:t>
      </w:r>
      <w:r>
        <w:rPr>
          <w:rFonts w:ascii="Times New Roman" w:hAnsi="Times New Roman"/>
          <w:color w:val="000000"/>
          <w:highlight w:val="white"/>
          <w:u w:val="single"/>
        </w:rPr>
        <w:t>О</w:t>
      </w:r>
      <w:r>
        <w:rPr>
          <w:rFonts w:ascii="Times New Roman" w:hAnsi="Times New Roman"/>
          <w:color w:val="000000"/>
          <w:highlight w:val="white"/>
          <w:u w:val="single"/>
        </w:rPr>
        <w:t>тветственность</w:t>
      </w:r>
      <w:r>
        <w:rPr>
          <w:rFonts w:ascii="Times New Roman" w:hAnsi="Times New Roman"/>
          <w:color w:val="000000"/>
          <w:highlight w:val="white"/>
          <w:u w:val="single"/>
        </w:rPr>
        <w:t xml:space="preserve"> работников:</w:t>
      </w:r>
    </w:p>
    <w:p w14:paraId="2A010000">
      <w:pPr>
        <w:widowControl w:val="1"/>
        <w:numPr>
          <w:ilvl w:val="0"/>
          <w:numId w:val="1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B010000">
      <w:pPr>
        <w:widowControl w:val="1"/>
        <w:numPr>
          <w:ilvl w:val="0"/>
          <w:numId w:val="1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педагогические работники несут ответственность </w:t>
      </w:r>
      <w:r>
        <w:rPr>
          <w:rFonts w:ascii="Times New Roman" w:hAnsi="Times New Roman"/>
          <w:color w:val="000000"/>
        </w:rPr>
        <w:t xml:space="preserve">в установленном законодательством Российской Федерации порядке </w:t>
      </w:r>
      <w:r>
        <w:rPr>
          <w:rFonts w:ascii="Times New Roman" w:hAnsi="Times New Roman"/>
          <w:color w:val="000000"/>
        </w:rPr>
        <w:t xml:space="preserve">за несоблюдение прав и свобод </w:t>
      </w:r>
      <w:r>
        <w:rPr>
          <w:rFonts w:ascii="Times New Roman" w:hAnsi="Times New Roman"/>
          <w:color w:val="000000"/>
        </w:rPr>
        <w:t>обучающихся</w:t>
      </w:r>
      <w:r>
        <w:rPr>
          <w:rFonts w:ascii="Times New Roman" w:hAnsi="Times New Roman"/>
          <w:color w:val="000000"/>
        </w:rPr>
        <w:t xml:space="preserve">, родителей (законных представителей) </w:t>
      </w:r>
      <w:r>
        <w:rPr>
          <w:rFonts w:ascii="Times New Roman" w:hAnsi="Times New Roman"/>
          <w:color w:val="000000"/>
        </w:rPr>
        <w:t>обучающихся</w:t>
      </w:r>
      <w:r>
        <w:rPr>
          <w:rFonts w:ascii="Times New Roman" w:hAnsi="Times New Roman"/>
          <w:color w:val="000000"/>
        </w:rPr>
        <w:t>, за реализацию не в полном объеме образовательной программы в соответствии с учебным планом, за качество об</w:t>
      </w:r>
      <w:r>
        <w:rPr>
          <w:rFonts w:ascii="Times New Roman" w:hAnsi="Times New Roman"/>
          <w:color w:val="000000"/>
        </w:rPr>
        <w:t>учения</w:t>
      </w:r>
      <w:r>
        <w:rPr>
          <w:rFonts w:ascii="Times New Roman" w:hAnsi="Times New Roman"/>
          <w:color w:val="000000"/>
        </w:rPr>
        <w:t xml:space="preserve"> и соответствие ФГОС</w:t>
      </w:r>
      <w:bookmarkStart w:id="127" w:name="dst100410"/>
      <w:bookmarkEnd w:id="127"/>
      <w:r>
        <w:rPr>
          <w:rFonts w:ascii="Times New Roman" w:hAnsi="Times New Roman"/>
          <w:color w:val="000000"/>
        </w:rPr>
        <w:t>,</w:t>
      </w:r>
      <w:r>
        <w:rPr>
          <w:rFonts w:ascii="Times New Roman" w:hAnsi="Times New Roman"/>
          <w:color w:val="000000"/>
        </w:rPr>
        <w:t xml:space="preserve"> за жизнь и здоровье </w:t>
      </w:r>
      <w:r>
        <w:rPr>
          <w:rFonts w:ascii="Times New Roman" w:hAnsi="Times New Roman"/>
          <w:color w:val="000000"/>
        </w:rPr>
        <w:t>обучающихся</w:t>
      </w:r>
      <w:r>
        <w:rPr>
          <w:rFonts w:ascii="Times New Roman" w:hAnsi="Times New Roman"/>
          <w:color w:val="000000"/>
        </w:rPr>
        <w:t xml:space="preserve"> в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на е</w:t>
      </w:r>
      <w:r>
        <w:rPr>
          <w:rFonts w:ascii="Times New Roman" w:hAnsi="Times New Roman"/>
          <w:color w:val="000000"/>
        </w:rPr>
        <w:t>ё</w:t>
      </w:r>
      <w:r>
        <w:rPr>
          <w:rFonts w:ascii="Times New Roman" w:hAnsi="Times New Roman"/>
          <w:color w:val="000000"/>
        </w:rPr>
        <w:t xml:space="preserve"> территории, </w:t>
      </w:r>
      <w:r>
        <w:rPr>
          <w:rFonts w:ascii="Times New Roman" w:hAnsi="Times New Roman"/>
          <w:color w:val="000000"/>
        </w:rPr>
        <w:t>во время прогулок, экскурсий и т.п</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разглашение персональных данных участников воспитательно-образовательно</w:t>
      </w:r>
      <w:r>
        <w:rPr>
          <w:rFonts w:ascii="Times New Roman" w:hAnsi="Times New Roman"/>
          <w:color w:val="000000"/>
        </w:rPr>
        <w:t>й деятельности</w:t>
      </w:r>
      <w:r>
        <w:rPr>
          <w:rFonts w:ascii="Times New Roman" w:hAnsi="Times New Roman"/>
          <w:color w:val="000000"/>
        </w:rPr>
        <w:t xml:space="preserve">, </w:t>
      </w:r>
      <w:r>
        <w:rPr>
          <w:rFonts w:ascii="Times New Roman" w:hAnsi="Times New Roman"/>
          <w:color w:val="000000"/>
        </w:rPr>
        <w:t xml:space="preserve">неоказание </w:t>
      </w:r>
      <w:r>
        <w:rPr>
          <w:rFonts w:ascii="Times New Roman" w:hAnsi="Times New Roman"/>
          <w:color w:val="000000"/>
        </w:rPr>
        <w:t xml:space="preserve">первой </w:t>
      </w:r>
      <w:r>
        <w:rPr>
          <w:rFonts w:ascii="Times New Roman" w:hAnsi="Times New Roman"/>
          <w:color w:val="000000"/>
        </w:rPr>
        <w:t>помощи пострадавшему при несчастном случае;</w:t>
      </w:r>
    </w:p>
    <w:p w14:paraId="2C010000">
      <w:pPr>
        <w:widowControl w:val="1"/>
        <w:numPr>
          <w:ilvl w:val="0"/>
          <w:numId w:val="15"/>
        </w:numPr>
        <w:tabs>
          <w:tab w:leader="none" w:pos="720" w:val="left"/>
          <w:tab w:leader="none" w:pos="1440" w:val="clear"/>
        </w:tabs>
        <w:ind w:left="720"/>
        <w:jc w:val="both"/>
        <w:rPr>
          <w:rFonts w:ascii="Times New Roman" w:hAnsi="Times New Roman"/>
          <w:color w:val="000000"/>
          <w:highlight w:val="white"/>
        </w:rPr>
      </w:pPr>
      <w:r>
        <w:rPr>
          <w:rFonts w:ascii="Times New Roman" w:hAnsi="Times New Roman"/>
          <w:color w:val="000000"/>
          <w:highlight w:val="white"/>
        </w:rPr>
        <w:t>п</w:t>
      </w:r>
      <w:r>
        <w:rPr>
          <w:rFonts w:ascii="Times New Roman" w:hAnsi="Times New Roman"/>
          <w:color w:val="000000"/>
          <w:highlight w:val="white"/>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Pr>
          <w:rFonts w:ascii="Times New Roman" w:hAnsi="Times New Roman"/>
          <w:color w:val="000000"/>
          <w:highlight w:val="white"/>
        </w:rPr>
        <w:t>;</w:t>
      </w:r>
      <w:r>
        <w:rPr>
          <w:rFonts w:ascii="Times New Roman" w:hAnsi="Times New Roman"/>
          <w:color w:val="000000"/>
          <w:sz w:val="20"/>
          <w:highlight w:val="white"/>
        </w:rPr>
        <w:t xml:space="preserve"> </w:t>
      </w:r>
      <w:r>
        <w:rPr>
          <w:rFonts w:ascii="Times New Roman" w:hAnsi="Times New Roman"/>
          <w:color w:val="000000"/>
          <w:highlight w:val="white"/>
        </w:rPr>
        <w:t>неисполнение или ненадлежащее исполнение </w:t>
      </w:r>
      <w:r>
        <w:rPr>
          <w:rFonts w:ascii="Times New Roman" w:hAnsi="Times New Roman"/>
          <w:color w:val="000000"/>
          <w:highlight w:val="white"/>
        </w:rPr>
        <w:t>педагогическими</w:t>
      </w:r>
      <w:r>
        <w:rPr>
          <w:rFonts w:ascii="Times New Roman" w:hAnsi="Times New Roman"/>
          <w:color w:val="000000"/>
          <w:highlight w:val="white"/>
        </w:rPr>
        <w:t> </w:t>
      </w:r>
      <w:r>
        <w:rPr>
          <w:rFonts w:ascii="Times New Roman" w:hAnsi="Times New Roman"/>
          <w:color w:val="000000"/>
          <w:highlight w:val="white"/>
        </w:rPr>
        <w:t>работниками</w:t>
      </w:r>
      <w:r>
        <w:rPr>
          <w:rFonts w:ascii="Times New Roman" w:hAnsi="Times New Roman"/>
          <w:color w:val="000000"/>
          <w:highlight w:val="white"/>
        </w:rPr>
        <w:t> их </w:t>
      </w:r>
      <w:r>
        <w:rPr>
          <w:rFonts w:ascii="Times New Roman" w:hAnsi="Times New Roman"/>
          <w:color w:val="000000"/>
          <w:highlight w:val="white"/>
        </w:rPr>
        <w:t>обязанностей</w:t>
      </w:r>
      <w:r>
        <w:rPr>
          <w:rFonts w:ascii="Times New Roman" w:hAnsi="Times New Roman"/>
          <w:color w:val="000000"/>
          <w:highlight w:val="white"/>
        </w:rPr>
        <w:t xml:space="preserve"> также учитывается при прохождении ими аттестации;</w:t>
      </w:r>
    </w:p>
    <w:p w14:paraId="2D010000">
      <w:pPr>
        <w:widowControl w:val="1"/>
        <w:numPr>
          <w:ilvl w:val="0"/>
          <w:numId w:val="15"/>
        </w:numPr>
        <w:tabs>
          <w:tab w:leader="none" w:pos="720" w:val="left"/>
          <w:tab w:leader="none" w:pos="1440" w:val="clear"/>
        </w:tabs>
        <w:ind w:left="720"/>
        <w:jc w:val="both"/>
        <w:rPr>
          <w:rFonts w:ascii="Times New Roman" w:hAnsi="Times New Roman"/>
          <w:color w:val="000000"/>
          <w:highlight w:val="white"/>
        </w:rPr>
      </w:pPr>
      <w:r>
        <w:rPr>
          <w:rFonts w:ascii="Times New Roman" w:hAnsi="Times New Roman"/>
          <w:color w:val="000000"/>
          <w:highlight w:val="white"/>
        </w:rPr>
        <w:t xml:space="preserve">работники </w:t>
      </w:r>
      <w:r>
        <w:rPr>
          <w:rFonts w:ascii="Times New Roman" w:hAnsi="Times New Roman"/>
          <w:color w:val="000000"/>
          <w:highlight w:val="white"/>
        </w:rPr>
        <w:t xml:space="preserve">несут </w:t>
      </w:r>
      <w:r>
        <w:rPr>
          <w:rFonts w:ascii="Times New Roman" w:hAnsi="Times New Roman"/>
          <w:color w:val="000000"/>
        </w:rPr>
        <w:t xml:space="preserve">материальную ответственность за причинение по вине работника ущерба имуществу </w:t>
      </w:r>
      <w:r>
        <w:rPr>
          <w:rFonts w:ascii="Times New Roman" w:hAnsi="Times New Roman"/>
          <w:color w:val="000000"/>
        </w:rPr>
        <w:t>школы</w:t>
      </w:r>
      <w:r>
        <w:rPr>
          <w:rFonts w:ascii="Times New Roman" w:hAnsi="Times New Roman"/>
          <w:color w:val="000000"/>
        </w:rPr>
        <w:t xml:space="preserve"> или третьих лиц, за имущество которых отвечает </w:t>
      </w:r>
      <w:r>
        <w:rPr>
          <w:rStyle w:val="Style_3_ch"/>
          <w:rFonts w:ascii="Times New Roman" w:hAnsi="Times New Roman"/>
          <w:color w:val="000000"/>
        </w:rPr>
        <w:t>организация, осуществляющая образовательную деятельность</w:t>
      </w:r>
      <w:r>
        <w:rPr>
          <w:rFonts w:ascii="Times New Roman" w:hAnsi="Times New Roman"/>
          <w:color w:val="000000"/>
        </w:rPr>
        <w:t>.</w:t>
      </w:r>
    </w:p>
    <w:p w14:paraId="2E010000">
      <w:pPr>
        <w:widowControl w:val="1"/>
        <w:ind/>
        <w:jc w:val="both"/>
        <w:rPr>
          <w:rFonts w:ascii="Times New Roman" w:hAnsi="Times New Roman"/>
          <w:color w:val="000000"/>
          <w:u w:val="single"/>
        </w:rPr>
      </w:pPr>
      <w:r>
        <w:rPr>
          <w:rFonts w:ascii="Times New Roman" w:hAnsi="Times New Roman"/>
          <w:color w:val="000000"/>
        </w:rPr>
        <w:t>5</w:t>
      </w:r>
      <w:r>
        <w:rPr>
          <w:rFonts w:ascii="Times New Roman" w:hAnsi="Times New Roman"/>
          <w:color w:val="000000"/>
        </w:rPr>
        <w:t xml:space="preserve">.6. </w:t>
      </w:r>
      <w:r>
        <w:rPr>
          <w:rFonts w:ascii="Times New Roman" w:hAnsi="Times New Roman"/>
          <w:color w:val="000000"/>
          <w:u w:val="single"/>
        </w:rPr>
        <w:t>Педагогическим и другим работникам запрещается:</w:t>
      </w:r>
    </w:p>
    <w:p w14:paraId="2F010000">
      <w:pPr>
        <w:widowControl w:val="1"/>
        <w:numPr>
          <w:ilvl w:val="0"/>
          <w:numId w:val="16"/>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изменять по своему усмотрению расписание занятий и график работы;</w:t>
      </w:r>
    </w:p>
    <w:p w14:paraId="30010000">
      <w:pPr>
        <w:widowControl w:val="1"/>
        <w:numPr>
          <w:ilvl w:val="0"/>
          <w:numId w:val="16"/>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 xml:space="preserve">нарушать установленный в </w:t>
      </w:r>
      <w:r>
        <w:rPr>
          <w:rFonts w:ascii="Times New Roman" w:hAnsi="Times New Roman"/>
          <w:b w:val="1"/>
          <w:color w:val="000000"/>
        </w:rPr>
        <w:t xml:space="preserve">школе </w:t>
      </w:r>
      <w:r>
        <w:rPr>
          <w:rFonts w:ascii="Times New Roman" w:hAnsi="Times New Roman"/>
          <w:b w:val="1"/>
          <w:color w:val="000000"/>
        </w:rPr>
        <w:t>режим дня, отменять, удлинять или сокращать пр</w:t>
      </w:r>
      <w:r>
        <w:rPr>
          <w:rFonts w:ascii="Times New Roman" w:hAnsi="Times New Roman"/>
          <w:b w:val="1"/>
          <w:color w:val="000000"/>
        </w:rPr>
        <w:t xml:space="preserve">одолжительность непосредственно </w:t>
      </w:r>
      <w:r>
        <w:rPr>
          <w:rFonts w:ascii="Times New Roman" w:hAnsi="Times New Roman"/>
          <w:b w:val="1"/>
          <w:color w:val="000000"/>
        </w:rPr>
        <w:t>образовательной деятельности и других режимных моментов;</w:t>
      </w:r>
    </w:p>
    <w:p w14:paraId="31010000">
      <w:pPr>
        <w:widowControl w:val="1"/>
        <w:numPr>
          <w:ilvl w:val="0"/>
          <w:numId w:val="16"/>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 xml:space="preserve">оставлять детей без присмотра во время </w:t>
      </w:r>
      <w:r>
        <w:rPr>
          <w:rFonts w:ascii="Times New Roman" w:hAnsi="Times New Roman"/>
          <w:b w:val="1"/>
          <w:color w:val="000000"/>
        </w:rPr>
        <w:t>уроков</w:t>
      </w:r>
      <w:r>
        <w:rPr>
          <w:rFonts w:ascii="Times New Roman" w:hAnsi="Times New Roman"/>
          <w:b w:val="1"/>
          <w:color w:val="000000"/>
        </w:rPr>
        <w:t>,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32010000">
      <w:pPr>
        <w:widowControl w:val="1"/>
        <w:numPr>
          <w:ilvl w:val="0"/>
          <w:numId w:val="16"/>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отдавать детей посторонним лицам, несовершеннолетним родственникам, лицам в нетрезвом состоянии, отпускать д</w:t>
      </w:r>
      <w:r>
        <w:rPr>
          <w:rFonts w:ascii="Times New Roman" w:hAnsi="Times New Roman"/>
          <w:b w:val="1"/>
          <w:color w:val="000000"/>
        </w:rPr>
        <w:t>етей одних по просьбе родителей;</w:t>
      </w:r>
    </w:p>
    <w:p w14:paraId="33010000">
      <w:pPr>
        <w:widowControl w:val="1"/>
        <w:numPr>
          <w:ilvl w:val="0"/>
          <w:numId w:val="16"/>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разглашать персональные данные участников воспитательно-образоват</w:t>
      </w:r>
      <w:r>
        <w:rPr>
          <w:rFonts w:ascii="Times New Roman" w:hAnsi="Times New Roman"/>
          <w:b w:val="1"/>
          <w:color w:val="000000"/>
        </w:rPr>
        <w:t>ельно</w:t>
      </w:r>
      <w:r>
        <w:rPr>
          <w:rFonts w:ascii="Times New Roman" w:hAnsi="Times New Roman"/>
          <w:b w:val="1"/>
          <w:color w:val="000000"/>
        </w:rPr>
        <w:t>й деятельности</w:t>
      </w:r>
      <w:r>
        <w:rPr>
          <w:rFonts w:ascii="Times New Roman" w:hAnsi="Times New Roman"/>
          <w:b w:val="1"/>
          <w:color w:val="000000"/>
        </w:rPr>
        <w:t xml:space="preserve"> </w:t>
      </w:r>
      <w:r>
        <w:rPr>
          <w:rStyle w:val="Style_3_ch"/>
          <w:rFonts w:ascii="Times New Roman" w:hAnsi="Times New Roman"/>
          <w:b w:val="1"/>
          <w:color w:val="000000"/>
        </w:rPr>
        <w:t>организации, осуществляющей образовательную деятельность</w:t>
      </w:r>
      <w:r>
        <w:rPr>
          <w:rFonts w:ascii="Times New Roman" w:hAnsi="Times New Roman"/>
          <w:b w:val="1"/>
          <w:color w:val="000000"/>
        </w:rPr>
        <w:t>;</w:t>
      </w:r>
    </w:p>
    <w:p w14:paraId="34010000">
      <w:pPr>
        <w:widowControl w:val="1"/>
        <w:numPr>
          <w:ilvl w:val="0"/>
          <w:numId w:val="16"/>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 xml:space="preserve">применять к </w:t>
      </w:r>
      <w:r>
        <w:rPr>
          <w:rFonts w:ascii="Times New Roman" w:hAnsi="Times New Roman"/>
          <w:b w:val="1"/>
          <w:color w:val="000000"/>
        </w:rPr>
        <w:t>обучающимся</w:t>
      </w:r>
      <w:r>
        <w:rPr>
          <w:rFonts w:ascii="Times New Roman" w:hAnsi="Times New Roman"/>
          <w:b w:val="1"/>
          <w:color w:val="000000"/>
        </w:rPr>
        <w:t xml:space="preserve"> меры физического и психического насилия;</w:t>
      </w:r>
    </w:p>
    <w:p w14:paraId="35010000">
      <w:pPr>
        <w:widowControl w:val="1"/>
        <w:numPr>
          <w:ilvl w:val="0"/>
          <w:numId w:val="16"/>
        </w:numPr>
        <w:tabs>
          <w:tab w:leader="none" w:pos="720" w:val="left"/>
          <w:tab w:leader="none" w:pos="1440" w:val="clear"/>
        </w:tabs>
        <w:ind w:left="720"/>
        <w:jc w:val="both"/>
        <w:rPr>
          <w:rStyle w:val="Style_3_ch"/>
          <w:rFonts w:ascii="Times New Roman" w:hAnsi="Times New Roman"/>
          <w:b w:val="1"/>
          <w:color w:val="000000"/>
          <w:highlight w:val="white"/>
        </w:rPr>
      </w:pPr>
      <w:r>
        <w:rPr>
          <w:rStyle w:val="Style_3_ch"/>
          <w:rFonts w:ascii="Times New Roman" w:hAnsi="Times New Roman"/>
          <w:b w:val="1"/>
          <w:color w:val="000000"/>
        </w:rPr>
        <w:t xml:space="preserve">оказывать платные образовательные услуги </w:t>
      </w:r>
      <w:r>
        <w:rPr>
          <w:rStyle w:val="Style_3_ch"/>
          <w:rFonts w:ascii="Times New Roman" w:hAnsi="Times New Roman"/>
          <w:b w:val="1"/>
          <w:color w:val="000000"/>
        </w:rPr>
        <w:t>обучающимся</w:t>
      </w:r>
      <w:r>
        <w:rPr>
          <w:rStyle w:val="Style_3_ch"/>
          <w:rFonts w:ascii="Times New Roman" w:hAnsi="Times New Roman"/>
          <w:b w:val="1"/>
          <w:color w:val="000000"/>
        </w:rPr>
        <w:t xml:space="preserve"> в школе</w:t>
      </w:r>
      <w:r>
        <w:rPr>
          <w:rStyle w:val="Style_3_ch"/>
          <w:rFonts w:ascii="Times New Roman" w:hAnsi="Times New Roman"/>
          <w:b w:val="1"/>
          <w:color w:val="000000"/>
        </w:rPr>
        <w:t>, если это приводит к конфликту интересов педагогического работника</w:t>
      </w:r>
      <w:bookmarkStart w:id="128" w:name="dst100694"/>
      <w:bookmarkEnd w:id="128"/>
      <w:r>
        <w:rPr>
          <w:rStyle w:val="Style_3_ch"/>
          <w:rFonts w:ascii="Times New Roman" w:hAnsi="Times New Roman"/>
          <w:b w:val="1"/>
          <w:color w:val="000000"/>
        </w:rPr>
        <w:t>;</w:t>
      </w:r>
    </w:p>
    <w:p w14:paraId="36010000">
      <w:pPr>
        <w:widowControl w:val="1"/>
        <w:numPr>
          <w:ilvl w:val="0"/>
          <w:numId w:val="16"/>
        </w:numPr>
        <w:tabs>
          <w:tab w:leader="none" w:pos="720" w:val="left"/>
          <w:tab w:leader="none" w:pos="1440" w:val="clear"/>
        </w:tabs>
        <w:ind w:left="720"/>
        <w:jc w:val="both"/>
        <w:rPr>
          <w:rFonts w:ascii="Times New Roman" w:hAnsi="Times New Roman"/>
          <w:b w:val="1"/>
          <w:color w:val="000000"/>
          <w:highlight w:val="white"/>
        </w:rPr>
      </w:pPr>
      <w:r>
        <w:rPr>
          <w:rStyle w:val="Style_3_ch"/>
          <w:rFonts w:ascii="Times New Roman" w:hAnsi="Times New Roman"/>
          <w:b w:val="1"/>
          <w:color w:val="000000"/>
        </w:rPr>
        <w:t xml:space="preserve">использовать образовательную деятельность для политической агитации, принуждения </w:t>
      </w:r>
      <w:r>
        <w:rPr>
          <w:rStyle w:val="Style_3_ch"/>
          <w:rFonts w:ascii="Times New Roman" w:hAnsi="Times New Roman"/>
          <w:b w:val="1"/>
          <w:color w:val="000000"/>
        </w:rPr>
        <w:t>обучающихся</w:t>
      </w:r>
      <w:r>
        <w:rPr>
          <w:rStyle w:val="Style_3_ch"/>
          <w:rFonts w:ascii="Times New Roman" w:hAnsi="Times New Roman"/>
          <w:b w:val="1"/>
          <w:color w:val="000000"/>
        </w:rPr>
        <w:t xml:space="preserve"> </w:t>
      </w:r>
      <w:r>
        <w:rPr>
          <w:rStyle w:val="Style_3_ch"/>
          <w:rFonts w:ascii="Times New Roman" w:hAnsi="Times New Roman"/>
          <w:b w:val="1"/>
          <w:color w:val="000000"/>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w:t>
      </w:r>
      <w:r>
        <w:rPr>
          <w:rStyle w:val="Style_3_ch"/>
          <w:rFonts w:ascii="Times New Roman" w:hAnsi="Times New Roman"/>
          <w:b w:val="1"/>
          <w:color w:val="000000"/>
        </w:rPr>
        <w:t>обучающихся</w:t>
      </w:r>
      <w:r>
        <w:rPr>
          <w:rStyle w:val="Style_3_ch"/>
          <w:rFonts w:ascii="Times New Roman" w:hAnsi="Times New Roman"/>
          <w:b w:val="1"/>
          <w:color w:val="000000"/>
        </w:rPr>
        <w:t xml:space="preserve"> к действиям, противоречащим Конституции Российской Федерации.</w:t>
      </w:r>
    </w:p>
    <w:p w14:paraId="37010000">
      <w:pPr>
        <w:widowControl w:val="1"/>
        <w:ind/>
        <w:jc w:val="both"/>
        <w:rPr>
          <w:rFonts w:ascii="Times New Roman" w:hAnsi="Times New Roman"/>
          <w:b w:val="1"/>
          <w:color w:val="000000"/>
        </w:rPr>
      </w:pPr>
      <w:r>
        <w:rPr>
          <w:rFonts w:ascii="Times New Roman" w:hAnsi="Times New Roman"/>
          <w:b w:val="1"/>
          <w:color w:val="000000"/>
        </w:rPr>
        <w:t>5</w:t>
      </w:r>
      <w:r>
        <w:rPr>
          <w:rFonts w:ascii="Times New Roman" w:hAnsi="Times New Roman"/>
          <w:b w:val="1"/>
          <w:color w:val="000000"/>
        </w:rPr>
        <w:t xml:space="preserve">.7. </w:t>
      </w:r>
      <w:r>
        <w:rPr>
          <w:rFonts w:ascii="Times New Roman" w:hAnsi="Times New Roman"/>
          <w:b w:val="1"/>
          <w:color w:val="000000"/>
          <w:u w:val="single"/>
        </w:rPr>
        <w:t xml:space="preserve">В помещениях и на территории </w:t>
      </w:r>
      <w:r>
        <w:rPr>
          <w:rFonts w:ascii="Times New Roman" w:hAnsi="Times New Roman"/>
          <w:b w:val="1"/>
          <w:color w:val="000000"/>
          <w:u w:val="single"/>
        </w:rPr>
        <w:t>школы</w:t>
      </w:r>
      <w:r>
        <w:rPr>
          <w:rFonts w:ascii="Times New Roman" w:hAnsi="Times New Roman"/>
          <w:b w:val="1"/>
          <w:color w:val="000000"/>
          <w:u w:val="single"/>
        </w:rPr>
        <w:t xml:space="preserve"> запрещается:</w:t>
      </w:r>
    </w:p>
    <w:p w14:paraId="38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 xml:space="preserve">отвлекать работников </w:t>
      </w:r>
      <w:r>
        <w:rPr>
          <w:rStyle w:val="Style_3_ch"/>
          <w:rFonts w:ascii="Times New Roman" w:hAnsi="Times New Roman"/>
          <w:b w:val="1"/>
          <w:color w:val="000000"/>
        </w:rPr>
        <w:t>организации, осуществляющей образовательную деятельность,</w:t>
      </w:r>
      <w:r>
        <w:rPr>
          <w:rFonts w:ascii="Times New Roman" w:hAnsi="Times New Roman"/>
          <w:b w:val="1"/>
          <w:color w:val="000000"/>
        </w:rPr>
        <w:t xml:space="preserve"> </w:t>
      </w:r>
      <w:r>
        <w:rPr>
          <w:rFonts w:ascii="Times New Roman" w:hAnsi="Times New Roman"/>
          <w:b w:val="1"/>
          <w:color w:val="000000"/>
        </w:rPr>
        <w:t>от их непосредственной работы;</w:t>
      </w:r>
    </w:p>
    <w:p w14:paraId="39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присутствие посторонних лиц в</w:t>
      </w:r>
      <w:r>
        <w:rPr>
          <w:rFonts w:ascii="Times New Roman" w:hAnsi="Times New Roman"/>
          <w:b w:val="1"/>
          <w:color w:val="000000"/>
        </w:rPr>
        <w:t xml:space="preserve"> кабинетах</w:t>
      </w:r>
      <w:r>
        <w:rPr>
          <w:rFonts w:ascii="Times New Roman" w:hAnsi="Times New Roman"/>
          <w:b w:val="1"/>
          <w:color w:val="000000"/>
        </w:rPr>
        <w:t xml:space="preserve"> и других местах </w:t>
      </w:r>
      <w:r>
        <w:rPr>
          <w:rFonts w:ascii="Times New Roman" w:hAnsi="Times New Roman"/>
          <w:b w:val="1"/>
          <w:color w:val="000000"/>
        </w:rPr>
        <w:t>школы</w:t>
      </w:r>
      <w:r>
        <w:rPr>
          <w:rFonts w:ascii="Times New Roman" w:hAnsi="Times New Roman"/>
          <w:b w:val="1"/>
          <w:color w:val="000000"/>
        </w:rPr>
        <w:t xml:space="preserve">, без разрешения </w:t>
      </w:r>
      <w:r>
        <w:rPr>
          <w:rFonts w:ascii="Times New Roman" w:hAnsi="Times New Roman"/>
          <w:b w:val="1"/>
          <w:color w:val="000000"/>
        </w:rPr>
        <w:t xml:space="preserve">директора </w:t>
      </w:r>
      <w:r>
        <w:rPr>
          <w:rFonts w:ascii="Times New Roman" w:hAnsi="Times New Roman"/>
          <w:b w:val="1"/>
          <w:color w:val="000000"/>
        </w:rPr>
        <w:t>или его заместителей;</w:t>
      </w:r>
    </w:p>
    <w:p w14:paraId="3A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разбирать конфликтные ситуации в присутствии детей, родителей (законных представителей)</w:t>
      </w:r>
      <w:r>
        <w:rPr>
          <w:rFonts w:ascii="Times New Roman" w:hAnsi="Times New Roman"/>
          <w:b w:val="1"/>
          <w:color w:val="000000"/>
        </w:rPr>
        <w:t xml:space="preserve"> </w:t>
      </w:r>
      <w:r>
        <w:rPr>
          <w:rFonts w:ascii="Times New Roman" w:hAnsi="Times New Roman"/>
          <w:b w:val="1"/>
          <w:color w:val="000000"/>
        </w:rPr>
        <w:t>обучающихся</w:t>
      </w:r>
      <w:r>
        <w:rPr>
          <w:rFonts w:ascii="Times New Roman" w:hAnsi="Times New Roman"/>
          <w:b w:val="1"/>
          <w:color w:val="000000"/>
        </w:rPr>
        <w:t>;</w:t>
      </w:r>
    </w:p>
    <w:p w14:paraId="3B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 xml:space="preserve">говорить о недостатках и неудачах </w:t>
      </w:r>
      <w:r>
        <w:rPr>
          <w:rFonts w:ascii="Times New Roman" w:hAnsi="Times New Roman"/>
          <w:b w:val="1"/>
          <w:color w:val="000000"/>
        </w:rPr>
        <w:t>обучающегося</w:t>
      </w:r>
      <w:r>
        <w:rPr>
          <w:rFonts w:ascii="Times New Roman" w:hAnsi="Times New Roman"/>
          <w:b w:val="1"/>
          <w:color w:val="000000"/>
        </w:rPr>
        <w:t xml:space="preserve"> при других родителях</w:t>
      </w:r>
      <w:r>
        <w:rPr>
          <w:rFonts w:ascii="Times New Roman" w:hAnsi="Times New Roman"/>
          <w:b w:val="1"/>
          <w:color w:val="000000"/>
        </w:rPr>
        <w:t xml:space="preserve"> (законных представителях)</w:t>
      </w:r>
      <w:r>
        <w:rPr>
          <w:rFonts w:ascii="Times New Roman" w:hAnsi="Times New Roman"/>
          <w:b w:val="1"/>
          <w:color w:val="000000"/>
        </w:rPr>
        <w:t xml:space="preserve"> и детях;</w:t>
      </w:r>
    </w:p>
    <w:p w14:paraId="3C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громко разговаривать и шуметь в коридорах, особенно во время проведения непосредственно</w:t>
      </w:r>
      <w:r>
        <w:rPr>
          <w:rFonts w:ascii="Times New Roman" w:hAnsi="Times New Roman"/>
          <w:b w:val="1"/>
          <w:color w:val="000000"/>
        </w:rPr>
        <w:t xml:space="preserve"> </w:t>
      </w:r>
      <w:r>
        <w:rPr>
          <w:rFonts w:ascii="Times New Roman" w:hAnsi="Times New Roman"/>
          <w:b w:val="1"/>
          <w:color w:val="000000"/>
        </w:rPr>
        <w:t>образовательной деятельности;</w:t>
      </w:r>
    </w:p>
    <w:p w14:paraId="3D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 xml:space="preserve">находиться в верхней одежде и в головных уборах в помещениях </w:t>
      </w:r>
      <w:r>
        <w:rPr>
          <w:rFonts w:ascii="Times New Roman" w:hAnsi="Times New Roman"/>
          <w:b w:val="1"/>
          <w:color w:val="000000"/>
        </w:rPr>
        <w:t>школы</w:t>
      </w:r>
      <w:r>
        <w:rPr>
          <w:rFonts w:ascii="Times New Roman" w:hAnsi="Times New Roman"/>
          <w:b w:val="1"/>
          <w:color w:val="000000"/>
        </w:rPr>
        <w:t>;</w:t>
      </w:r>
    </w:p>
    <w:p w14:paraId="3E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пользоваться громкой связью мобильных телефонов;</w:t>
      </w:r>
    </w:p>
    <w:p w14:paraId="3F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 xml:space="preserve">курить </w:t>
      </w:r>
      <w:r>
        <w:rPr>
          <w:rFonts w:ascii="Times New Roman" w:hAnsi="Times New Roman"/>
          <w:b w:val="1"/>
          <w:color w:val="000000"/>
        </w:rPr>
        <w:t xml:space="preserve">в помещениях и </w:t>
      </w:r>
      <w:r>
        <w:rPr>
          <w:rFonts w:ascii="Times New Roman" w:hAnsi="Times New Roman"/>
          <w:b w:val="1"/>
          <w:color w:val="000000"/>
        </w:rPr>
        <w:t>на территории</w:t>
      </w:r>
      <w:r>
        <w:rPr>
          <w:rFonts w:ascii="Times New Roman" w:hAnsi="Times New Roman"/>
          <w:b w:val="1"/>
          <w:color w:val="000000"/>
        </w:rPr>
        <w:t xml:space="preserve"> </w:t>
      </w:r>
      <w:r>
        <w:rPr>
          <w:rStyle w:val="Style_3_ch"/>
          <w:rFonts w:ascii="Times New Roman" w:hAnsi="Times New Roman"/>
          <w:b w:val="1"/>
          <w:color w:val="000000"/>
        </w:rPr>
        <w:t>организации, осуществляющей образовательную деятельность</w:t>
      </w:r>
      <w:r>
        <w:rPr>
          <w:rFonts w:ascii="Times New Roman" w:hAnsi="Times New Roman"/>
          <w:b w:val="1"/>
          <w:color w:val="000000"/>
        </w:rPr>
        <w:t>;</w:t>
      </w:r>
    </w:p>
    <w:p w14:paraId="40010000">
      <w:pPr>
        <w:widowControl w:val="1"/>
        <w:numPr>
          <w:ilvl w:val="0"/>
          <w:numId w:val="17"/>
        </w:numPr>
        <w:tabs>
          <w:tab w:leader="none" w:pos="720" w:val="left"/>
          <w:tab w:leader="none" w:pos="1440" w:val="clear"/>
        </w:tabs>
        <w:ind w:left="720"/>
        <w:jc w:val="both"/>
        <w:rPr>
          <w:rFonts w:ascii="Times New Roman" w:hAnsi="Times New Roman"/>
          <w:b w:val="1"/>
          <w:color w:val="000000"/>
        </w:rPr>
      </w:pPr>
      <w:r>
        <w:rPr>
          <w:rFonts w:ascii="Times New Roman" w:hAnsi="Times New Roman"/>
          <w:b w:val="1"/>
          <w:color w:val="000000"/>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41010000">
      <w:pPr>
        <w:pStyle w:val="Style_6"/>
        <w:widowControl w:val="1"/>
        <w:tabs>
          <w:tab w:leader="none" w:pos="718" w:val="left"/>
        </w:tabs>
        <w:ind/>
        <w:jc w:val="both"/>
        <w:rPr>
          <w:rFonts w:ascii="Times New Roman" w:hAnsi="Times New Roman"/>
          <w:color w:val="000000"/>
        </w:rPr>
      </w:pPr>
    </w:p>
    <w:p w14:paraId="42010000">
      <w:pPr>
        <w:keepNext w:val="1"/>
        <w:keepLines w:val="1"/>
        <w:widowControl w:val="1"/>
        <w:ind/>
        <w:jc w:val="both"/>
        <w:outlineLvl w:val="1"/>
        <w:rPr>
          <w:rFonts w:ascii="Times New Roman" w:hAnsi="Times New Roman"/>
          <w:b w:val="1"/>
          <w:color w:val="000000"/>
        </w:rPr>
      </w:pPr>
      <w:r>
        <w:rPr>
          <w:rFonts w:ascii="Times New Roman" w:hAnsi="Times New Roman"/>
          <w:b w:val="1"/>
          <w:color w:val="000000"/>
        </w:rPr>
        <w:t>6</w:t>
      </w:r>
      <w:r>
        <w:rPr>
          <w:rFonts w:ascii="Times New Roman" w:hAnsi="Times New Roman"/>
          <w:b w:val="1"/>
          <w:color w:val="000000"/>
        </w:rPr>
        <w:t xml:space="preserve">. </w:t>
      </w:r>
      <w:r>
        <w:rPr>
          <w:rFonts w:ascii="Times New Roman" w:hAnsi="Times New Roman"/>
          <w:b w:val="1"/>
          <w:color w:val="000000"/>
        </w:rPr>
        <w:t>Режим работы и время отдыха</w:t>
      </w:r>
    </w:p>
    <w:p w14:paraId="43010000">
      <w:pPr>
        <w:widowControl w:val="1"/>
        <w:tabs>
          <w:tab w:leader="none" w:pos="612" w:val="left"/>
        </w:tabs>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 xml:space="preserve">.1. </w:t>
      </w:r>
      <w:r>
        <w:rPr>
          <w:rFonts w:ascii="Times New Roman" w:hAnsi="Times New Roman"/>
          <w:color w:val="000000"/>
        </w:rPr>
        <w:t>О</w:t>
      </w:r>
      <w:r>
        <w:rPr>
          <w:rFonts w:ascii="Times New Roman" w:hAnsi="Times New Roman"/>
          <w:color w:val="000000"/>
        </w:rPr>
        <w:t>бразовательн</w:t>
      </w:r>
      <w:r>
        <w:rPr>
          <w:rFonts w:ascii="Times New Roman" w:hAnsi="Times New Roman"/>
          <w:color w:val="000000"/>
        </w:rPr>
        <w:t>ая организация</w:t>
      </w:r>
      <w:r>
        <w:rPr>
          <w:rFonts w:ascii="Times New Roman" w:hAnsi="Times New Roman"/>
          <w:color w:val="000000"/>
        </w:rPr>
        <w:t xml:space="preserve"> работает в режиме </w:t>
      </w:r>
      <w:r>
        <w:rPr>
          <w:rFonts w:ascii="Times New Roman" w:hAnsi="Times New Roman"/>
          <w:color w:val="000000"/>
        </w:rPr>
        <w:t>6</w:t>
      </w:r>
      <w:r>
        <w:rPr>
          <w:rFonts w:ascii="Times New Roman" w:hAnsi="Times New Roman"/>
          <w:color w:val="000000"/>
        </w:rPr>
        <w:t>-ти дневной рабочей недели (выходные - воскресенье).</w:t>
      </w:r>
    </w:p>
    <w:p w14:paraId="44010000">
      <w:pPr>
        <w:widowControl w:val="1"/>
        <w:tabs>
          <w:tab w:leader="none" w:pos="612" w:val="left"/>
        </w:tabs>
        <w:ind/>
        <w:jc w:val="both"/>
        <w:rPr>
          <w:rFonts w:ascii="Times New Roman" w:hAnsi="Times New Roman"/>
          <w:color w:val="000000"/>
          <w:u w:val="single"/>
        </w:rPr>
      </w:pPr>
      <w:r>
        <w:rPr>
          <w:rFonts w:ascii="Times New Roman" w:hAnsi="Times New Roman"/>
          <w:color w:val="000000"/>
        </w:rPr>
        <w:t>6</w:t>
      </w:r>
      <w:r>
        <w:rPr>
          <w:rFonts w:ascii="Times New Roman" w:hAnsi="Times New Roman"/>
          <w:color w:val="000000"/>
        </w:rPr>
        <w:t xml:space="preserve">.2. </w:t>
      </w:r>
      <w:r>
        <w:rPr>
          <w:rFonts w:ascii="Times New Roman" w:hAnsi="Times New Roman"/>
          <w:color w:val="000000"/>
          <w:u w:val="single"/>
        </w:rPr>
        <w:t xml:space="preserve">Продолжительность рабочего дня: </w:t>
      </w:r>
    </w:p>
    <w:p w14:paraId="45010000">
      <w:pPr>
        <w:pStyle w:val="Style_6"/>
        <w:widowControl w:val="1"/>
        <w:numPr>
          <w:ilvl w:val="0"/>
          <w:numId w:val="18"/>
        </w:numPr>
        <w:tabs>
          <w:tab w:leader="none" w:pos="709" w:val="left"/>
        </w:tabs>
        <w:ind/>
        <w:jc w:val="both"/>
        <w:rPr>
          <w:rFonts w:ascii="Times New Roman" w:hAnsi="Times New Roman"/>
          <w:color w:val="000000"/>
        </w:rPr>
      </w:pPr>
      <w:r>
        <w:rPr>
          <w:rFonts w:ascii="Times New Roman" w:hAnsi="Times New Roman"/>
          <w:color w:val="000000"/>
        </w:rPr>
        <w:t xml:space="preserve">для </w:t>
      </w:r>
      <w:r>
        <w:rPr>
          <w:rFonts w:ascii="Times New Roman" w:hAnsi="Times New Roman"/>
          <w:color w:val="000000"/>
        </w:rPr>
        <w:t>педагогов</w:t>
      </w:r>
      <w:r>
        <w:rPr>
          <w:rFonts w:ascii="Times New Roman" w:hAnsi="Times New Roman"/>
          <w:color w:val="000000"/>
        </w:rPr>
        <w:t>, определяется из расчета 36 часов в неделю;</w:t>
      </w:r>
    </w:p>
    <w:p w14:paraId="46010000">
      <w:pPr>
        <w:pStyle w:val="Style_6"/>
        <w:widowControl w:val="1"/>
        <w:numPr>
          <w:ilvl w:val="0"/>
          <w:numId w:val="18"/>
        </w:numPr>
        <w:tabs>
          <w:tab w:leader="none" w:pos="709" w:val="left"/>
        </w:tabs>
        <w:ind/>
        <w:jc w:val="both"/>
        <w:rPr>
          <w:rFonts w:ascii="Times New Roman" w:hAnsi="Times New Roman"/>
          <w:color w:val="000000"/>
        </w:rPr>
      </w:pPr>
      <w:r>
        <w:rPr>
          <w:rFonts w:ascii="Times New Roman" w:hAnsi="Times New Roman"/>
          <w:color w:val="000000"/>
        </w:rPr>
        <w:t xml:space="preserve">для </w:t>
      </w:r>
      <w:r>
        <w:rPr>
          <w:rFonts w:ascii="Times New Roman" w:hAnsi="Times New Roman"/>
          <w:color w:val="000000"/>
        </w:rPr>
        <w:t xml:space="preserve">инструктора по физической культуре </w:t>
      </w:r>
      <w:r>
        <w:rPr>
          <w:rFonts w:ascii="Times New Roman" w:hAnsi="Times New Roman"/>
          <w:color w:val="000000"/>
        </w:rPr>
        <w:t xml:space="preserve">- </w:t>
      </w:r>
      <w:r>
        <w:rPr>
          <w:rFonts w:ascii="Times New Roman" w:hAnsi="Times New Roman"/>
          <w:color w:val="000000"/>
        </w:rPr>
        <w:t>30 часов в неделю;</w:t>
      </w:r>
    </w:p>
    <w:p w14:paraId="47010000">
      <w:pPr>
        <w:pStyle w:val="Style_6"/>
        <w:widowControl w:val="1"/>
        <w:numPr>
          <w:ilvl w:val="0"/>
          <w:numId w:val="18"/>
        </w:numPr>
        <w:tabs>
          <w:tab w:leader="none" w:pos="709" w:val="left"/>
        </w:tabs>
        <w:ind/>
        <w:jc w:val="both"/>
        <w:rPr>
          <w:rFonts w:ascii="Times New Roman" w:hAnsi="Times New Roman"/>
          <w:color w:val="000000"/>
        </w:rPr>
      </w:pPr>
      <w:r>
        <w:rPr>
          <w:rFonts w:ascii="Times New Roman" w:hAnsi="Times New Roman"/>
          <w:color w:val="000000"/>
        </w:rPr>
        <w:t xml:space="preserve">для </w:t>
      </w:r>
      <w:r>
        <w:rPr>
          <w:rFonts w:ascii="Times New Roman" w:hAnsi="Times New Roman"/>
          <w:color w:val="000000"/>
        </w:rPr>
        <w:t>педагог</w:t>
      </w:r>
      <w:r>
        <w:rPr>
          <w:rFonts w:ascii="Times New Roman" w:hAnsi="Times New Roman"/>
          <w:color w:val="000000"/>
        </w:rPr>
        <w:t>а</w:t>
      </w:r>
      <w:r>
        <w:rPr>
          <w:rFonts w:ascii="Times New Roman" w:hAnsi="Times New Roman"/>
          <w:color w:val="000000"/>
        </w:rPr>
        <w:t>-психолог</w:t>
      </w:r>
      <w:r>
        <w:rPr>
          <w:rFonts w:ascii="Times New Roman" w:hAnsi="Times New Roman"/>
          <w:color w:val="000000"/>
        </w:rPr>
        <w:t>а -</w:t>
      </w:r>
      <w:r>
        <w:rPr>
          <w:rFonts w:ascii="Times New Roman" w:hAnsi="Times New Roman"/>
          <w:color w:val="000000"/>
        </w:rPr>
        <w:t xml:space="preserve"> 36 часов в неделю;</w:t>
      </w:r>
    </w:p>
    <w:p w14:paraId="48010000">
      <w:pPr>
        <w:pStyle w:val="Style_6"/>
        <w:widowControl w:val="1"/>
        <w:numPr>
          <w:ilvl w:val="0"/>
          <w:numId w:val="18"/>
        </w:numPr>
        <w:tabs>
          <w:tab w:leader="none" w:pos="709" w:val="left"/>
        </w:tabs>
        <w:ind/>
        <w:jc w:val="both"/>
        <w:rPr>
          <w:rFonts w:ascii="Times New Roman" w:hAnsi="Times New Roman"/>
          <w:color w:val="000000"/>
        </w:rPr>
      </w:pPr>
      <w:r>
        <w:rPr>
          <w:rFonts w:ascii="Times New Roman" w:hAnsi="Times New Roman"/>
          <w:color w:val="000000"/>
        </w:rPr>
        <w:t>для учителя</w:t>
      </w:r>
      <w:r>
        <w:rPr>
          <w:rFonts w:ascii="Times New Roman" w:hAnsi="Times New Roman"/>
          <w:color w:val="000000"/>
        </w:rPr>
        <w:t>-логопед</w:t>
      </w:r>
      <w:r>
        <w:rPr>
          <w:rFonts w:ascii="Times New Roman" w:hAnsi="Times New Roman"/>
          <w:color w:val="000000"/>
        </w:rPr>
        <w:t>а, учителя</w:t>
      </w:r>
      <w:r>
        <w:rPr>
          <w:rFonts w:ascii="Times New Roman" w:hAnsi="Times New Roman"/>
          <w:color w:val="000000"/>
        </w:rPr>
        <w:t>-дефектолог</w:t>
      </w:r>
      <w:r>
        <w:rPr>
          <w:rFonts w:ascii="Times New Roman" w:hAnsi="Times New Roman"/>
          <w:color w:val="000000"/>
        </w:rPr>
        <w:t>а -</w:t>
      </w:r>
      <w:r>
        <w:rPr>
          <w:rFonts w:ascii="Times New Roman" w:hAnsi="Times New Roman"/>
          <w:color w:val="000000"/>
        </w:rPr>
        <w:t xml:space="preserve"> 20 часов в неделю;</w:t>
      </w:r>
    </w:p>
    <w:p w14:paraId="49010000">
      <w:pPr>
        <w:pStyle w:val="Style_6"/>
        <w:widowControl w:val="1"/>
        <w:numPr>
          <w:ilvl w:val="0"/>
          <w:numId w:val="18"/>
        </w:numPr>
        <w:tabs>
          <w:tab w:leader="none" w:pos="709" w:val="left"/>
        </w:tabs>
        <w:ind/>
        <w:jc w:val="both"/>
        <w:rPr>
          <w:rFonts w:ascii="Times New Roman" w:hAnsi="Times New Roman"/>
          <w:color w:val="000000"/>
        </w:rPr>
      </w:pPr>
      <w:r>
        <w:rPr>
          <w:rFonts w:ascii="Times New Roman" w:hAnsi="Times New Roman"/>
          <w:color w:val="000000"/>
        </w:rPr>
        <w:t xml:space="preserve">для </w:t>
      </w:r>
      <w:r>
        <w:rPr>
          <w:rFonts w:ascii="Times New Roman" w:hAnsi="Times New Roman"/>
          <w:color w:val="000000"/>
        </w:rPr>
        <w:t>педагога-организатора</w:t>
      </w:r>
      <w:r>
        <w:rPr>
          <w:rFonts w:ascii="Times New Roman" w:hAnsi="Times New Roman"/>
          <w:color w:val="000000"/>
        </w:rPr>
        <w:t xml:space="preserve"> -</w:t>
      </w:r>
      <w:r>
        <w:rPr>
          <w:rFonts w:ascii="Times New Roman" w:hAnsi="Times New Roman"/>
          <w:color w:val="000000"/>
        </w:rPr>
        <w:t xml:space="preserve"> 24 часа в неделю;</w:t>
      </w:r>
    </w:p>
    <w:p w14:paraId="4A010000">
      <w:pPr>
        <w:pStyle w:val="Style_6"/>
        <w:widowControl w:val="1"/>
        <w:numPr>
          <w:ilvl w:val="0"/>
          <w:numId w:val="18"/>
        </w:numPr>
        <w:tabs>
          <w:tab w:leader="none" w:pos="709" w:val="left"/>
        </w:tabs>
        <w:ind/>
        <w:jc w:val="both"/>
        <w:rPr>
          <w:rFonts w:ascii="Times New Roman" w:hAnsi="Times New Roman"/>
          <w:color w:val="000000"/>
        </w:rPr>
      </w:pPr>
      <w:r>
        <w:rPr>
          <w:rFonts w:ascii="Times New Roman" w:hAnsi="Times New Roman"/>
          <w:color w:val="000000"/>
        </w:rPr>
        <w:t xml:space="preserve">для </w:t>
      </w:r>
      <w:r>
        <w:rPr>
          <w:rFonts w:ascii="Times New Roman" w:hAnsi="Times New Roman"/>
          <w:color w:val="000000"/>
        </w:rPr>
        <w:t>педагог</w:t>
      </w:r>
      <w:r>
        <w:rPr>
          <w:rFonts w:ascii="Times New Roman" w:hAnsi="Times New Roman"/>
          <w:color w:val="000000"/>
        </w:rPr>
        <w:t>а</w:t>
      </w:r>
      <w:r>
        <w:rPr>
          <w:rFonts w:ascii="Times New Roman" w:hAnsi="Times New Roman"/>
          <w:color w:val="000000"/>
        </w:rPr>
        <w:t xml:space="preserve"> дополнительного образования – 18 часов в неделю.</w:t>
      </w:r>
    </w:p>
    <w:p w14:paraId="4B010000">
      <w:pPr>
        <w:widowControl w:val="1"/>
        <w:tabs>
          <w:tab w:leader="none" w:pos="601" w:val="left"/>
        </w:tabs>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w:t>
      </w:r>
      <w:r>
        <w:rPr>
          <w:rFonts w:ascii="Times New Roman" w:hAnsi="Times New Roman"/>
          <w:color w:val="000000"/>
        </w:rPr>
        <w:t>3</w:t>
      </w:r>
      <w:r>
        <w:rPr>
          <w:rFonts w:ascii="Times New Roman" w:hAnsi="Times New Roman"/>
          <w:color w:val="000000"/>
        </w:rPr>
        <w:t>. Продолжительность рабочего дн</w:t>
      </w:r>
      <w:r>
        <w:rPr>
          <w:rFonts w:ascii="Times New Roman" w:hAnsi="Times New Roman"/>
          <w:color w:val="000000"/>
        </w:rPr>
        <w:t>я руководящего, административно</w:t>
      </w:r>
      <w:r>
        <w:rPr>
          <w:rFonts w:ascii="Times New Roman" w:hAnsi="Times New Roman"/>
          <w:color w:val="000000"/>
        </w:rPr>
        <w:t>-хозяйственного, обслуживающего и учебно</w:t>
      </w:r>
      <w:r>
        <w:rPr>
          <w:rFonts w:ascii="Times New Roman" w:hAnsi="Times New Roman"/>
          <w:color w:val="000000"/>
        </w:rPr>
        <w:t>-вспомогательного персо</w:t>
      </w:r>
      <w:r>
        <w:rPr>
          <w:rFonts w:ascii="Times New Roman" w:hAnsi="Times New Roman"/>
          <w:color w:val="000000"/>
        </w:rPr>
        <w:t>нала определяется из расчета 40</w:t>
      </w:r>
      <w:r>
        <w:rPr>
          <w:rFonts w:ascii="Times New Roman" w:hAnsi="Times New Roman"/>
          <w:color w:val="000000"/>
        </w:rPr>
        <w:t>-часов рабочей недели.</w:t>
      </w:r>
    </w:p>
    <w:p w14:paraId="4C010000">
      <w:pPr>
        <w:pStyle w:val="Style_2"/>
        <w:widowControl w:val="1"/>
        <w:ind/>
        <w:jc w:val="both"/>
        <w:rPr>
          <w:rFonts w:ascii="Times New Roman" w:hAnsi="Times New Roman"/>
          <w:sz w:val="24"/>
        </w:rPr>
      </w:pPr>
      <w:r>
        <w:rPr>
          <w:rFonts w:ascii="Times New Roman" w:hAnsi="Times New Roman"/>
          <w:sz w:val="24"/>
        </w:rPr>
        <w:t>6.4. Для работников, занимающих следующие должности, устанавливается ненормиро</w:t>
      </w:r>
      <w:r>
        <w:rPr>
          <w:rFonts w:ascii="Times New Roman" w:hAnsi="Times New Roman"/>
          <w:sz w:val="24"/>
        </w:rPr>
        <w:t xml:space="preserve">ванный рабочий день:  </w:t>
      </w:r>
      <w:r>
        <w:rPr>
          <w:rFonts w:ascii="Times New Roman" w:hAnsi="Times New Roman"/>
          <w:sz w:val="24"/>
        </w:rPr>
        <w:t>директор</w:t>
      </w:r>
      <w:r>
        <w:rPr>
          <w:rFonts w:ascii="Times New Roman" w:hAnsi="Times New Roman"/>
          <w:sz w:val="24"/>
        </w:rPr>
        <w:t xml:space="preserve">, </w:t>
      </w:r>
      <w:r>
        <w:rPr>
          <w:rFonts w:ascii="Times New Roman" w:hAnsi="Times New Roman"/>
          <w:sz w:val="24"/>
        </w:rPr>
        <w:t xml:space="preserve">заместители </w:t>
      </w:r>
      <w:r>
        <w:rPr>
          <w:rFonts w:ascii="Times New Roman" w:hAnsi="Times New Roman"/>
          <w:sz w:val="24"/>
        </w:rPr>
        <w:t>директора</w:t>
      </w:r>
      <w:r>
        <w:rPr>
          <w:rFonts w:ascii="Times New Roman" w:hAnsi="Times New Roman"/>
          <w:sz w:val="24"/>
        </w:rPr>
        <w:t xml:space="preserve">, </w:t>
      </w:r>
      <w:r>
        <w:rPr>
          <w:rFonts w:ascii="Times New Roman" w:hAnsi="Times New Roman"/>
          <w:sz w:val="24"/>
        </w:rPr>
        <w:t>завхоз.</w:t>
      </w:r>
    </w:p>
    <w:p w14:paraId="4D010000">
      <w:pPr>
        <w:widowControl w:val="1"/>
        <w:tabs>
          <w:tab w:leader="none" w:pos="529" w:val="left"/>
        </w:tabs>
        <w:ind/>
        <w:jc w:val="both"/>
        <w:rPr>
          <w:rFonts w:ascii="Times New Roman" w:hAnsi="Times New Roman"/>
          <w:color w:val="000000"/>
        </w:rPr>
      </w:pPr>
      <w:r>
        <w:rPr>
          <w:rFonts w:ascii="Times New Roman" w:hAnsi="Times New Roman"/>
          <w:color w:val="000000"/>
        </w:rPr>
        <w:t>6.5. Режим рабочего времени для работников кухни устанавливается: с _______ до ________.</w:t>
      </w:r>
    </w:p>
    <w:p w14:paraId="4E010000">
      <w:pPr>
        <w:widowControl w:val="1"/>
        <w:tabs>
          <w:tab w:leader="none" w:pos="597" w:val="left"/>
        </w:tabs>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 xml:space="preserve">.6. Для сторожей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устанавливается режим рабочего времени согласно графику сменности.</w:t>
      </w:r>
    </w:p>
    <w:p w14:paraId="4F010000">
      <w:pPr>
        <w:pStyle w:val="Style_2"/>
        <w:widowControl w:val="1"/>
        <w:ind/>
        <w:jc w:val="both"/>
        <w:rPr>
          <w:rFonts w:ascii="Times New Roman" w:hAnsi="Times New Roman"/>
          <w:sz w:val="24"/>
        </w:rPr>
      </w:pPr>
      <w:r>
        <w:rPr>
          <w:rFonts w:ascii="Times New Roman" w:hAnsi="Times New Roman"/>
          <w:sz w:val="24"/>
        </w:rPr>
        <w:t>6.</w:t>
      </w:r>
      <w:r>
        <w:rPr>
          <w:rFonts w:ascii="Times New Roman" w:hAnsi="Times New Roman"/>
          <w:sz w:val="24"/>
        </w:rPr>
        <w:t>7</w:t>
      </w:r>
      <w:r>
        <w:rPr>
          <w:rFonts w:ascii="Times New Roman" w:hAnsi="Times New Roman"/>
          <w:sz w:val="24"/>
        </w:rPr>
        <w:t>. Продолжительность рабочего дня, режим рабочего времени и время отдых</w:t>
      </w:r>
      <w:r>
        <w:rPr>
          <w:rFonts w:ascii="Times New Roman" w:hAnsi="Times New Roman"/>
          <w:sz w:val="24"/>
        </w:rPr>
        <w:t>а</w:t>
      </w:r>
      <w:r>
        <w:rPr>
          <w:rFonts w:ascii="Times New Roman" w:hAnsi="Times New Roman"/>
          <w:sz w:val="24"/>
        </w:rPr>
        <w:t xml:space="preserve">, выходные дни для работников </w:t>
      </w:r>
      <w:r>
        <w:rPr>
          <w:rFonts w:ascii="Times New Roman" w:hAnsi="Times New Roman"/>
          <w:spacing w:val="-2"/>
          <w:sz w:val="24"/>
        </w:rPr>
        <w:t>определяются графиками работы, составляемыми с соблюдени</w:t>
      </w:r>
      <w:r>
        <w:rPr>
          <w:rFonts w:ascii="Times New Roman" w:hAnsi="Times New Roman"/>
          <w:spacing w:val="-2"/>
          <w:sz w:val="24"/>
        </w:rPr>
        <w:t xml:space="preserve">ем установленной  продолжительности рабочего времени за неделю и утверждаются приказом </w:t>
      </w:r>
      <w:r>
        <w:rPr>
          <w:rFonts w:ascii="Times New Roman" w:hAnsi="Times New Roman"/>
          <w:spacing w:val="-2"/>
          <w:sz w:val="24"/>
        </w:rPr>
        <w:t>директора школы</w:t>
      </w:r>
      <w:r>
        <w:rPr>
          <w:rFonts w:ascii="Times New Roman" w:hAnsi="Times New Roman"/>
          <w:sz w:val="24"/>
        </w:rPr>
        <w:t xml:space="preserve"> </w:t>
      </w:r>
      <w:r>
        <w:rPr>
          <w:rFonts w:ascii="Times New Roman" w:hAnsi="Times New Roman"/>
          <w:spacing w:val="1"/>
          <w:sz w:val="24"/>
        </w:rPr>
        <w:t xml:space="preserve"> по согласованию с выборным профсоюзным органом.</w:t>
      </w:r>
      <w:r>
        <w:rPr>
          <w:rFonts w:ascii="Times New Roman" w:hAnsi="Times New Roman"/>
          <w:spacing w:val="-10"/>
          <w:sz w:val="24"/>
        </w:rPr>
        <w:t xml:space="preserve"> </w:t>
      </w:r>
      <w:r>
        <w:rPr>
          <w:rFonts w:ascii="Times New Roman" w:hAnsi="Times New Roman"/>
          <w:spacing w:val="2"/>
          <w:sz w:val="24"/>
        </w:rPr>
        <w:t xml:space="preserve">Графики работы доводятся до сведения  работников под личную роспись </w:t>
      </w:r>
      <w:r>
        <w:rPr>
          <w:rFonts w:ascii="Times New Roman" w:hAnsi="Times New Roman"/>
          <w:sz w:val="24"/>
        </w:rPr>
        <w:t>и вывешиваются на видном месте.</w:t>
      </w:r>
    </w:p>
    <w:p w14:paraId="50010000">
      <w:pPr>
        <w:pStyle w:val="Style_2"/>
        <w:widowControl w:val="1"/>
        <w:ind/>
        <w:jc w:val="both"/>
        <w:rPr>
          <w:rFonts w:ascii="Times New Roman" w:hAnsi="Times New Roman"/>
          <w:spacing w:val="-4"/>
          <w:sz w:val="24"/>
        </w:rPr>
      </w:pPr>
      <w:r>
        <w:rPr>
          <w:rFonts w:ascii="Times New Roman" w:hAnsi="Times New Roman"/>
          <w:spacing w:val="1"/>
          <w:sz w:val="24"/>
        </w:rPr>
        <w:t>6.</w:t>
      </w:r>
      <w:r>
        <w:rPr>
          <w:rFonts w:ascii="Times New Roman" w:hAnsi="Times New Roman"/>
          <w:spacing w:val="1"/>
          <w:sz w:val="24"/>
        </w:rPr>
        <w:t>8.</w:t>
      </w:r>
      <w:r>
        <w:rPr>
          <w:rFonts w:ascii="Times New Roman" w:hAnsi="Times New Roman"/>
          <w:spacing w:val="1"/>
          <w:sz w:val="24"/>
        </w:rPr>
        <w:t xml:space="preserve"> Рабочее время педагогического работника </w:t>
      </w:r>
      <w:r>
        <w:rPr>
          <w:rFonts w:ascii="Times New Roman" w:hAnsi="Times New Roman"/>
          <w:spacing w:val="-1"/>
          <w:sz w:val="24"/>
        </w:rPr>
        <w:t>определяется расписанием образовательной деятельности, которое составляется и утвер</w:t>
      </w:r>
      <w:r>
        <w:rPr>
          <w:rFonts w:ascii="Times New Roman" w:hAnsi="Times New Roman"/>
          <w:spacing w:val="1"/>
          <w:sz w:val="24"/>
        </w:rPr>
        <w:t xml:space="preserve">ждается администрацией </w:t>
      </w:r>
      <w:r>
        <w:rPr>
          <w:rFonts w:ascii="Times New Roman" w:hAnsi="Times New Roman"/>
          <w:sz w:val="24"/>
        </w:rPr>
        <w:t>школы</w:t>
      </w:r>
      <w:r>
        <w:rPr>
          <w:rFonts w:ascii="Times New Roman" w:hAnsi="Times New Roman"/>
          <w:spacing w:val="1"/>
          <w:sz w:val="24"/>
        </w:rPr>
        <w:t xml:space="preserve"> с учетом </w:t>
      </w:r>
      <w:r>
        <w:rPr>
          <w:rFonts w:ascii="Times New Roman" w:hAnsi="Times New Roman"/>
          <w:spacing w:val="2"/>
          <w:sz w:val="24"/>
        </w:rPr>
        <w:t>обеспечения педагогической целесообразности, соблюдения санитарно-гигиенических норм и максимальной экономии времени педагога.</w:t>
      </w:r>
    </w:p>
    <w:p w14:paraId="51010000">
      <w:pPr>
        <w:pStyle w:val="Style_2"/>
        <w:widowControl w:val="1"/>
        <w:ind/>
        <w:jc w:val="both"/>
        <w:rPr>
          <w:rFonts w:ascii="Times New Roman" w:hAnsi="Times New Roman"/>
          <w:spacing w:val="-2"/>
          <w:sz w:val="24"/>
        </w:rPr>
      </w:pPr>
      <w:r>
        <w:rPr>
          <w:rFonts w:ascii="Times New Roman" w:hAnsi="Times New Roman"/>
          <w:sz w:val="24"/>
        </w:rPr>
        <w:t>6.</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Установленный в начале учебного года объем учебной нагрузки не может быть уменьшен в </w:t>
      </w:r>
      <w:r>
        <w:rPr>
          <w:rFonts w:ascii="Times New Roman" w:hAnsi="Times New Roman"/>
          <w:spacing w:val="-2"/>
          <w:sz w:val="24"/>
        </w:rPr>
        <w:t xml:space="preserve">течение учебного года по инициативе администрации </w:t>
      </w:r>
      <w:r>
        <w:rPr>
          <w:rFonts w:ascii="Times New Roman" w:hAnsi="Times New Roman"/>
          <w:sz w:val="24"/>
        </w:rPr>
        <w:t>школы</w:t>
      </w:r>
      <w:r>
        <w:rPr>
          <w:rFonts w:ascii="Times New Roman" w:hAnsi="Times New Roman"/>
          <w:spacing w:val="-2"/>
          <w:sz w:val="24"/>
        </w:rPr>
        <w:t>, за исключением случаев уменьше</w:t>
      </w:r>
      <w:r>
        <w:rPr>
          <w:rFonts w:ascii="Times New Roman" w:hAnsi="Times New Roman"/>
          <w:spacing w:val="-2"/>
          <w:sz w:val="24"/>
        </w:rPr>
        <w:t>ния количества групп.</w:t>
      </w:r>
    </w:p>
    <w:p w14:paraId="52010000">
      <w:pPr>
        <w:widowControl w:val="1"/>
        <w:tabs>
          <w:tab w:leader="none" w:pos="525" w:val="left"/>
        </w:tabs>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w:t>
      </w:r>
      <w:r>
        <w:rPr>
          <w:rFonts w:ascii="Times New Roman" w:hAnsi="Times New Roman"/>
          <w:color w:val="000000"/>
        </w:rPr>
        <w:t>10</w:t>
      </w:r>
      <w:r>
        <w:rPr>
          <w:rFonts w:ascii="Times New Roman" w:hAnsi="Times New Roman"/>
          <w:color w:val="000000"/>
        </w:rPr>
        <w:t xml:space="preserve">. Администрация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w:t>
      </w:r>
      <w:r>
        <w:rPr>
          <w:rFonts w:ascii="Times New Roman" w:hAnsi="Times New Roman"/>
          <w:color w:val="000000"/>
        </w:rPr>
        <w:t>строго ведет учет соблюдения рабочего времени всеми сотрудниками</w:t>
      </w:r>
      <w:r>
        <w:rPr>
          <w:rFonts w:ascii="Times New Roman" w:hAnsi="Times New Roman"/>
          <w:color w:val="000000"/>
        </w:rPr>
        <w:t xml:space="preserve"> школы</w:t>
      </w:r>
      <w:r>
        <w:rPr>
          <w:rFonts w:ascii="Times New Roman" w:hAnsi="Times New Roman"/>
          <w:color w:val="000000"/>
        </w:rPr>
        <w:t>.</w:t>
      </w:r>
    </w:p>
    <w:p w14:paraId="53010000">
      <w:pPr>
        <w:widowControl w:val="1"/>
        <w:tabs>
          <w:tab w:leader="none" w:pos="601" w:val="left"/>
        </w:tabs>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w:t>
      </w:r>
      <w:r>
        <w:rPr>
          <w:rFonts w:ascii="Times New Roman" w:hAnsi="Times New Roman"/>
          <w:color w:val="000000"/>
        </w:rPr>
        <w:t>1</w:t>
      </w:r>
      <w:r>
        <w:rPr>
          <w:rFonts w:ascii="Times New Roman" w:hAnsi="Times New Roman"/>
          <w:color w:val="000000"/>
        </w:rPr>
        <w:t>1</w:t>
      </w:r>
      <w:r>
        <w:rPr>
          <w:rFonts w:ascii="Times New Roman" w:hAnsi="Times New Roman"/>
          <w:color w:val="000000"/>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54010000">
      <w:pPr>
        <w:widowControl w:val="1"/>
        <w:tabs>
          <w:tab w:leader="none" w:pos="529" w:val="left"/>
        </w:tabs>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w:t>
      </w:r>
      <w:r>
        <w:rPr>
          <w:rFonts w:ascii="Times New Roman" w:hAnsi="Times New Roman"/>
          <w:color w:val="000000"/>
        </w:rPr>
        <w:t>1</w:t>
      </w:r>
      <w:r>
        <w:rPr>
          <w:rFonts w:ascii="Times New Roman" w:hAnsi="Times New Roman"/>
          <w:color w:val="000000"/>
        </w:rPr>
        <w:t>2</w:t>
      </w:r>
      <w:r>
        <w:rPr>
          <w:rFonts w:ascii="Times New Roman" w:hAnsi="Times New Roman"/>
          <w:color w:val="000000"/>
        </w:rPr>
        <w:t xml:space="preserve">. Общее собрание трудового коллектива, </w:t>
      </w:r>
      <w:r>
        <w:rPr>
          <w:rFonts w:ascii="Times New Roman" w:hAnsi="Times New Roman"/>
          <w:color w:val="000000"/>
        </w:rPr>
        <w:t xml:space="preserve">заседание Педагогического совета, </w:t>
      </w:r>
      <w:r>
        <w:rPr>
          <w:rFonts w:ascii="Times New Roman" w:hAnsi="Times New Roman"/>
          <w:color w:val="000000"/>
        </w:rPr>
        <w:t xml:space="preserve">совещания при </w:t>
      </w:r>
      <w:r>
        <w:rPr>
          <w:rFonts w:ascii="Times New Roman" w:hAnsi="Times New Roman"/>
          <w:color w:val="000000"/>
        </w:rPr>
        <w:t>директоре</w:t>
      </w:r>
      <w:r>
        <w:rPr>
          <w:rFonts w:ascii="Times New Roman" w:hAnsi="Times New Roman"/>
          <w:color w:val="000000"/>
        </w:rPr>
        <w:t xml:space="preserve"> не должны продолжаться более двух часов.</w:t>
      </w:r>
    </w:p>
    <w:p w14:paraId="55010000">
      <w:pPr>
        <w:widowControl w:val="1"/>
        <w:tabs>
          <w:tab w:leader="none" w:pos="525" w:val="left"/>
        </w:tabs>
        <w:ind/>
        <w:jc w:val="both"/>
        <w:rPr>
          <w:rFonts w:ascii="Times New Roman" w:hAnsi="Times New Roman"/>
          <w:color w:val="000000"/>
        </w:rPr>
      </w:pPr>
      <w:r>
        <w:rPr>
          <w:rFonts w:ascii="Times New Roman" w:hAnsi="Times New Roman"/>
          <w:color w:val="000000"/>
        </w:rPr>
        <w:t>6.1</w:t>
      </w:r>
      <w:r>
        <w:rPr>
          <w:rFonts w:ascii="Times New Roman" w:hAnsi="Times New Roman"/>
          <w:color w:val="000000"/>
        </w:rPr>
        <w:t>3</w:t>
      </w:r>
      <w:r>
        <w:rPr>
          <w:rFonts w:ascii="Times New Roman" w:hAnsi="Times New Roman"/>
          <w:color w:val="000000"/>
        </w:rPr>
        <w:t xml:space="preserve">. </w:t>
      </w:r>
      <w:r>
        <w:rPr>
          <w:rFonts w:ascii="Times New Roman" w:hAnsi="Times New Roman"/>
          <w:color w:val="000000"/>
        </w:rPr>
        <w:t xml:space="preserve">Привлечение к работе работников в установленные графиком выходные и праздничные дни </w:t>
      </w:r>
      <w:r>
        <w:rPr>
          <w:rFonts w:ascii="Times New Roman" w:hAnsi="Times New Roman"/>
          <w:color w:val="000000"/>
        </w:rPr>
        <w:t>не допускается</w:t>
      </w:r>
      <w:r>
        <w:rPr>
          <w:rFonts w:ascii="Times New Roman" w:hAnsi="Times New Roman"/>
          <w:color w:val="000000"/>
        </w:rPr>
        <w:t xml:space="preserve"> и может лишь иметь место в случаях, предусмотренных законодательством.</w:t>
      </w:r>
    </w:p>
    <w:p w14:paraId="56010000">
      <w:pPr>
        <w:widowControl w:val="1"/>
        <w:tabs>
          <w:tab w:leader="none" w:pos="539" w:val="left"/>
        </w:tabs>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14</w:t>
      </w:r>
      <w:r>
        <w:rPr>
          <w:rFonts w:ascii="Times New Roman" w:hAnsi="Times New Roman"/>
          <w:color w:val="000000"/>
        </w:rPr>
        <w:t xml:space="preserve">. </w:t>
      </w:r>
      <w:r>
        <w:rPr>
          <w:rFonts w:ascii="Times New Roman" w:hAnsi="Times New Roman"/>
          <w:color w:val="000000"/>
        </w:rPr>
        <w:t xml:space="preserve">Администрация привлекает работников к дежурству по </w:t>
      </w:r>
      <w:r>
        <w:rPr>
          <w:rFonts w:ascii="Times New Roman" w:hAnsi="Times New Roman"/>
          <w:color w:val="000000"/>
        </w:rPr>
        <w:t>школе</w:t>
      </w:r>
      <w:r>
        <w:rPr>
          <w:rFonts w:ascii="Times New Roman" w:hAnsi="Times New Roman"/>
          <w:color w:val="000000"/>
        </w:rPr>
        <w:t xml:space="preserve"> в рабочее время. Дежурство должно начинаться не ранее чем за 20 минут до начала занятий и продолжаться не более 20 минут после ок</w:t>
      </w:r>
      <w:r>
        <w:rPr>
          <w:rFonts w:ascii="Times New Roman" w:hAnsi="Times New Roman"/>
          <w:color w:val="000000"/>
        </w:rPr>
        <w:t>ончаний занятий данного педагогического работника</w:t>
      </w:r>
      <w:r>
        <w:rPr>
          <w:rFonts w:ascii="Times New Roman" w:hAnsi="Times New Roman"/>
          <w:color w:val="000000"/>
        </w:rPr>
        <w:t xml:space="preserve">. График дежурств составляется на месяц и утверждается </w:t>
      </w:r>
      <w:r>
        <w:rPr>
          <w:rFonts w:ascii="Times New Roman" w:hAnsi="Times New Roman"/>
          <w:color w:val="000000"/>
        </w:rPr>
        <w:t xml:space="preserve">директором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w:t>
      </w:r>
      <w:r>
        <w:rPr>
          <w:rFonts w:ascii="Times New Roman" w:hAnsi="Times New Roman"/>
          <w:color w:val="000000"/>
        </w:rPr>
        <w:t xml:space="preserve">по согласованию с профсоюзным </w:t>
      </w:r>
      <w:r>
        <w:rPr>
          <w:rFonts w:ascii="Times New Roman" w:hAnsi="Times New Roman"/>
          <w:color w:val="000000"/>
        </w:rPr>
        <w:t>комитетом</w:t>
      </w:r>
      <w:r>
        <w:rPr>
          <w:rFonts w:ascii="Times New Roman" w:hAnsi="Times New Roman"/>
          <w:color w:val="000000"/>
        </w:rPr>
        <w:t>.</w:t>
      </w:r>
    </w:p>
    <w:p w14:paraId="57010000">
      <w:pPr>
        <w:widowControl w:val="1"/>
        <w:ind/>
        <w:jc w:val="both"/>
        <w:rPr>
          <w:rFonts w:ascii="Times New Roman" w:hAnsi="Times New Roman"/>
          <w:color w:val="000000"/>
        </w:rPr>
      </w:pPr>
      <w:r>
        <w:rPr>
          <w:rFonts w:ascii="Times New Roman" w:hAnsi="Times New Roman"/>
          <w:color w:val="000000"/>
        </w:rPr>
        <w:t>6.</w:t>
      </w:r>
      <w:r>
        <w:rPr>
          <w:rFonts w:ascii="Times New Roman" w:hAnsi="Times New Roman"/>
          <w:color w:val="000000"/>
        </w:rPr>
        <w:t>15</w:t>
      </w:r>
      <w:r>
        <w:rPr>
          <w:rFonts w:ascii="Times New Roman" w:hAnsi="Times New Roman"/>
          <w:color w:val="000000"/>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58010000">
      <w:pPr>
        <w:widowControl w:val="1"/>
        <w:tabs>
          <w:tab w:leader="none" w:pos="578" w:val="left"/>
        </w:tabs>
        <w:ind/>
        <w:jc w:val="both"/>
        <w:rPr>
          <w:rFonts w:ascii="Times New Roman" w:hAnsi="Times New Roman"/>
          <w:color w:val="000000"/>
        </w:rPr>
      </w:pPr>
      <w:r>
        <w:rPr>
          <w:rFonts w:ascii="Times New Roman" w:hAnsi="Times New Roman"/>
          <w:color w:val="000000"/>
        </w:rPr>
        <w:t>6.1</w:t>
      </w:r>
      <w:r>
        <w:rPr>
          <w:rFonts w:ascii="Times New Roman" w:hAnsi="Times New Roman"/>
          <w:color w:val="000000"/>
        </w:rPr>
        <w:t>6</w:t>
      </w:r>
      <w:r>
        <w:rPr>
          <w:rFonts w:ascii="Times New Roman" w:hAnsi="Times New Roman"/>
          <w:color w:val="000000"/>
        </w:rPr>
        <w:t xml:space="preserve">. Работникам </w:t>
      </w:r>
      <w:r>
        <w:rPr>
          <w:rFonts w:ascii="Times New Roman" w:hAnsi="Times New Roman"/>
          <w:color w:val="000000"/>
        </w:rPr>
        <w:t>школы</w:t>
      </w:r>
      <w:r>
        <w:rPr>
          <w:rFonts w:ascii="Times New Roman" w:hAnsi="Times New Roman"/>
          <w:color w:val="000000"/>
        </w:rPr>
        <w:t xml:space="preserve"> предоставляется ежегодный оплачиваемый отпуск сроком не менее </w:t>
      </w:r>
      <w:r>
        <w:rPr>
          <w:rFonts w:ascii="Times New Roman" w:hAnsi="Times New Roman"/>
          <w:color w:val="000000"/>
          <w:spacing w:val="-1"/>
        </w:rPr>
        <w:t>28 календарных дней. Педагогическим работникам предоставляется удлиненный отпуск продол</w:t>
      </w:r>
      <w:r>
        <w:rPr>
          <w:rFonts w:ascii="Times New Roman" w:hAnsi="Times New Roman"/>
          <w:color w:val="000000"/>
        </w:rPr>
        <w:t xml:space="preserve">жительностью </w:t>
      </w:r>
      <w:r>
        <w:rPr>
          <w:rFonts w:ascii="Times New Roman" w:hAnsi="Times New Roman"/>
          <w:color w:val="000000"/>
        </w:rPr>
        <w:t>56</w:t>
      </w:r>
      <w:r>
        <w:rPr>
          <w:rFonts w:ascii="Times New Roman" w:hAnsi="Times New Roman"/>
          <w:color w:val="000000"/>
        </w:rPr>
        <w:t xml:space="preserve"> календарных дн</w:t>
      </w:r>
      <w:r>
        <w:rPr>
          <w:rFonts w:ascii="Times New Roman" w:hAnsi="Times New Roman"/>
          <w:color w:val="000000"/>
        </w:rPr>
        <w:t>ей</w:t>
      </w:r>
      <w:r>
        <w:rPr>
          <w:rFonts w:ascii="Times New Roman" w:hAnsi="Times New Roman"/>
          <w:color w:val="000000"/>
        </w:rPr>
        <w:t>. Отпуск предоставляется в соответствии с графиком, утверж</w:t>
      </w:r>
      <w:r>
        <w:rPr>
          <w:rFonts w:ascii="Times New Roman" w:hAnsi="Times New Roman"/>
          <w:color w:val="000000"/>
          <w:spacing w:val="-2"/>
        </w:rPr>
        <w:t xml:space="preserve">даемым  </w:t>
      </w:r>
      <w:r>
        <w:rPr>
          <w:rFonts w:ascii="Times New Roman" w:hAnsi="Times New Roman"/>
          <w:color w:val="000000"/>
          <w:spacing w:val="-2"/>
        </w:rPr>
        <w:t xml:space="preserve">директором школы </w:t>
      </w:r>
      <w:r>
        <w:rPr>
          <w:rFonts w:ascii="Times New Roman" w:hAnsi="Times New Roman"/>
          <w:color w:val="000000"/>
          <w:spacing w:val="-2"/>
        </w:rPr>
        <w:t xml:space="preserve">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ascii="Times New Roman" w:hAnsi="Times New Roman"/>
          <w:color w:val="000000"/>
        </w:rPr>
        <w:t>извещен не позднее, чем за две недели до его начала</w:t>
      </w:r>
      <w:r>
        <w:rPr>
          <w:rFonts w:ascii="Times New Roman" w:hAnsi="Times New Roman"/>
          <w:color w:val="000000"/>
        </w:rPr>
        <w:t xml:space="preserve">. Предоставление отпуска </w:t>
      </w:r>
      <w:r>
        <w:rPr>
          <w:rFonts w:ascii="Times New Roman" w:hAnsi="Times New Roman"/>
          <w:color w:val="000000"/>
        </w:rPr>
        <w:t>директору</w:t>
      </w:r>
      <w:r>
        <w:rPr>
          <w:rFonts w:ascii="Times New Roman" w:hAnsi="Times New Roman"/>
          <w:color w:val="000000"/>
        </w:rPr>
        <w:t xml:space="preserve"> оформляется приказом Управления образования, другим работникам - приказом по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59010000">
      <w:pPr>
        <w:keepNext w:val="1"/>
        <w:keepLines w:val="1"/>
        <w:widowControl w:val="1"/>
        <w:ind/>
        <w:jc w:val="both"/>
        <w:outlineLvl w:val="1"/>
        <w:rPr>
          <w:rFonts w:ascii="Times New Roman" w:hAnsi="Times New Roman"/>
          <w:color w:val="000000"/>
          <w:highlight w:val="white"/>
        </w:rPr>
      </w:pPr>
      <w:bookmarkStart w:id="129" w:name="bookmark9"/>
      <w:r>
        <w:rPr>
          <w:rFonts w:ascii="Times New Roman" w:hAnsi="Times New Roman"/>
          <w:color w:val="000000"/>
          <w:highlight w:val="white"/>
        </w:rPr>
        <w:t xml:space="preserve">6.17. Право на использование отпуска за первый год работы возникает у работника по истечении шести месяцев его непрерывной работы в </w:t>
      </w:r>
      <w:r>
        <w:rPr>
          <w:rFonts w:ascii="Times New Roman" w:hAnsi="Times New Roman"/>
          <w:color w:val="000000"/>
          <w:highlight w:val="white"/>
        </w:rPr>
        <w:t>школе</w:t>
      </w:r>
      <w:r>
        <w:rPr>
          <w:rFonts w:ascii="Times New Roman" w:hAnsi="Times New Roman"/>
          <w:color w:val="000000"/>
          <w:highlight w:val="white"/>
        </w:rPr>
        <w:t>. По соглашению сторон оплачиваемый отпуск работнику может быть предоставлен и до истечения шести месяцев (ч.2 ст.122 ТК РФ).</w:t>
      </w:r>
    </w:p>
    <w:p w14:paraId="5A010000">
      <w:pPr>
        <w:widowControl w:val="1"/>
        <w:spacing w:line="290" w:lineRule="atLeast"/>
        <w:ind/>
        <w:jc w:val="both"/>
        <w:rPr>
          <w:rFonts w:ascii="Times New Roman" w:hAnsi="Times New Roman"/>
          <w:color w:val="000000"/>
        </w:rPr>
      </w:pPr>
      <w:r>
        <w:rPr>
          <w:rFonts w:ascii="Times New Roman" w:hAnsi="Times New Roman"/>
          <w:color w:val="000000"/>
        </w:rPr>
        <w:t>До истечения шести месяцев непрерывной работы оплачиваемый отпуск по заявлению работника должен быть предоставлен:</w:t>
      </w:r>
    </w:p>
    <w:p w14:paraId="5B010000">
      <w:pPr>
        <w:widowControl w:val="1"/>
        <w:numPr>
          <w:ilvl w:val="0"/>
          <w:numId w:val="19"/>
        </w:numPr>
        <w:tabs>
          <w:tab w:leader="none" w:pos="720" w:val="left"/>
          <w:tab w:leader="none" w:pos="1440" w:val="clear"/>
        </w:tabs>
        <w:spacing w:line="290" w:lineRule="atLeast"/>
        <w:ind w:left="720"/>
        <w:jc w:val="both"/>
        <w:rPr>
          <w:rFonts w:ascii="Times New Roman" w:hAnsi="Times New Roman"/>
          <w:color w:val="000000"/>
        </w:rPr>
      </w:pPr>
      <w:bookmarkStart w:id="130" w:name="dst100835"/>
      <w:bookmarkEnd w:id="130"/>
      <w:r>
        <w:rPr>
          <w:rFonts w:ascii="Times New Roman" w:hAnsi="Times New Roman"/>
          <w:color w:val="000000"/>
        </w:rPr>
        <w:t>женщинам - перед отпуском по беременности и родам или непосредственно после него;</w:t>
      </w:r>
    </w:p>
    <w:p w14:paraId="5C010000">
      <w:pPr>
        <w:widowControl w:val="1"/>
        <w:numPr>
          <w:ilvl w:val="0"/>
          <w:numId w:val="19"/>
        </w:numPr>
        <w:tabs>
          <w:tab w:leader="none" w:pos="720" w:val="left"/>
          <w:tab w:leader="none" w:pos="1440" w:val="clear"/>
        </w:tabs>
        <w:spacing w:line="290" w:lineRule="atLeast"/>
        <w:ind w:left="720"/>
        <w:jc w:val="both"/>
        <w:rPr>
          <w:rFonts w:ascii="Times New Roman" w:hAnsi="Times New Roman"/>
          <w:color w:val="000000"/>
        </w:rPr>
      </w:pPr>
      <w:bookmarkStart w:id="131" w:name="dst100836"/>
      <w:bookmarkEnd w:id="131"/>
      <w:r>
        <w:rPr>
          <w:rFonts w:ascii="Times New Roman" w:hAnsi="Times New Roman"/>
          <w:color w:val="000000"/>
        </w:rPr>
        <w:t>работникам в возрасте до восемнадцати лет;</w:t>
      </w:r>
    </w:p>
    <w:p w14:paraId="5D010000">
      <w:pPr>
        <w:widowControl w:val="1"/>
        <w:numPr>
          <w:ilvl w:val="0"/>
          <w:numId w:val="19"/>
        </w:numPr>
        <w:tabs>
          <w:tab w:leader="none" w:pos="720" w:val="left"/>
          <w:tab w:leader="none" w:pos="1440" w:val="clear"/>
        </w:tabs>
        <w:spacing w:line="290" w:lineRule="atLeast"/>
        <w:ind w:left="720"/>
        <w:jc w:val="both"/>
        <w:rPr>
          <w:rFonts w:ascii="Times New Roman" w:hAnsi="Times New Roman"/>
          <w:color w:val="000000"/>
        </w:rPr>
      </w:pPr>
      <w:bookmarkStart w:id="132" w:name="dst100837"/>
      <w:bookmarkEnd w:id="132"/>
      <w:r>
        <w:rPr>
          <w:rFonts w:ascii="Times New Roman" w:hAnsi="Times New Roman"/>
          <w:color w:val="000000"/>
        </w:rPr>
        <w:t>работникам, усыновившим ребенка (детей) в возрасте до трех месяцев;</w:t>
      </w:r>
    </w:p>
    <w:p w14:paraId="5E010000">
      <w:pPr>
        <w:widowControl w:val="1"/>
        <w:numPr>
          <w:ilvl w:val="0"/>
          <w:numId w:val="19"/>
        </w:numPr>
        <w:tabs>
          <w:tab w:leader="none" w:pos="720" w:val="left"/>
          <w:tab w:leader="none" w:pos="1440" w:val="clear"/>
        </w:tabs>
        <w:spacing w:line="290" w:lineRule="atLeast"/>
        <w:ind w:left="720"/>
        <w:jc w:val="both"/>
        <w:rPr>
          <w:rFonts w:ascii="Times New Roman" w:hAnsi="Times New Roman"/>
          <w:color w:val="000000"/>
        </w:rPr>
      </w:pPr>
      <w:bookmarkStart w:id="133" w:name="dst100838"/>
      <w:bookmarkEnd w:id="133"/>
      <w:r>
        <w:rPr>
          <w:rFonts w:ascii="Times New Roman" w:hAnsi="Times New Roman"/>
          <w:color w:val="000000"/>
        </w:rPr>
        <w:t>в других случаях, предусмотренных федеральными законами.</w:t>
      </w:r>
    </w:p>
    <w:p w14:paraId="5F010000">
      <w:pPr>
        <w:keepNext w:val="1"/>
        <w:keepLines w:val="1"/>
        <w:widowControl w:val="1"/>
        <w:ind/>
        <w:jc w:val="both"/>
        <w:outlineLvl w:val="1"/>
        <w:rPr>
          <w:rFonts w:ascii="Times New Roman" w:hAnsi="Times New Roman"/>
          <w:color w:val="000000"/>
          <w:highlight w:val="white"/>
        </w:rPr>
      </w:pPr>
      <w:r>
        <w:rPr>
          <w:rFonts w:ascii="Times New Roman" w:hAnsi="Times New Roman"/>
          <w:color w:val="000000"/>
          <w:highlight w:val="white"/>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highlight w:val="white"/>
        </w:rPr>
        <w:t>.</w:t>
      </w:r>
    </w:p>
    <w:p w14:paraId="60010000">
      <w:pPr>
        <w:keepNext w:val="1"/>
        <w:keepLines w:val="1"/>
        <w:widowControl w:val="1"/>
        <w:ind/>
        <w:jc w:val="both"/>
        <w:outlineLvl w:val="1"/>
        <w:rPr>
          <w:rFonts w:ascii="Times New Roman" w:hAnsi="Times New Roman"/>
          <w:color w:val="000000"/>
          <w:highlight w:val="white"/>
        </w:rPr>
      </w:pPr>
      <w:r>
        <w:rPr>
          <w:rFonts w:ascii="Times New Roman" w:hAnsi="Times New Roman"/>
          <w:color w:val="000000"/>
          <w:highlight w:val="white"/>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61010000">
      <w:pPr>
        <w:widowControl w:val="1"/>
        <w:ind/>
        <w:jc w:val="both"/>
        <w:rPr>
          <w:rFonts w:ascii="Times New Roman" w:hAnsi="Times New Roman"/>
          <w:color w:val="000000"/>
        </w:rPr>
      </w:pPr>
      <w:r>
        <w:rPr>
          <w:rFonts w:ascii="Times New Roman" w:hAnsi="Times New Roman"/>
          <w:color w:val="000000"/>
        </w:rPr>
        <w:t xml:space="preserve">6.19. Ежегодный оплачиваемый отпуск продлевается или переносится на другой </w:t>
      </w:r>
      <w:r>
        <w:rPr>
          <w:rFonts w:ascii="Times New Roman" w:hAnsi="Times New Roman"/>
          <w:color w:val="000000"/>
        </w:rPr>
        <w:t xml:space="preserve">срок, определяемый директором </w:t>
      </w:r>
      <w:r>
        <w:rPr>
          <w:rFonts w:ascii="Times New Roman" w:hAnsi="Times New Roman"/>
          <w:color w:val="000000"/>
        </w:rPr>
        <w:t>с учет</w:t>
      </w:r>
      <w:r>
        <w:rPr>
          <w:rFonts w:ascii="Times New Roman" w:hAnsi="Times New Roman"/>
          <w:color w:val="000000"/>
        </w:rPr>
        <w:t>ом желания работника в случаях (ч.1 ст.124 ТК РФ)</w:t>
      </w:r>
      <w:r>
        <w:rPr>
          <w:rFonts w:ascii="Times New Roman" w:hAnsi="Times New Roman"/>
          <w:color w:val="000000"/>
        </w:rPr>
        <w:t>:</w:t>
      </w:r>
    </w:p>
    <w:p w14:paraId="62010000">
      <w:pPr>
        <w:widowControl w:val="1"/>
        <w:numPr>
          <w:ilvl w:val="0"/>
          <w:numId w:val="20"/>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временной нетрудоспособности работника;</w:t>
      </w:r>
    </w:p>
    <w:p w14:paraId="63010000">
      <w:pPr>
        <w:widowControl w:val="1"/>
        <w:numPr>
          <w:ilvl w:val="0"/>
          <w:numId w:val="20"/>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4010000">
      <w:pPr>
        <w:widowControl w:val="1"/>
        <w:numPr>
          <w:ilvl w:val="0"/>
          <w:numId w:val="20"/>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в других случаях, предусмотренных трудовым законодательством, локальными нормативными актами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65010000">
      <w:pPr>
        <w:widowControl w:val="1"/>
        <w:ind/>
        <w:jc w:val="both"/>
        <w:rPr>
          <w:rFonts w:ascii="Times New Roman" w:hAnsi="Times New Roman"/>
          <w:color w:val="000000"/>
        </w:rPr>
      </w:pPr>
      <w:r>
        <w:rPr>
          <w:rFonts w:ascii="Times New Roman" w:hAnsi="Times New Roman"/>
          <w:color w:val="000000"/>
        </w:rPr>
        <w:t xml:space="preserve">6.20. По семейным обстоятельствам и другим уважительным причинам работнику </w:t>
      </w:r>
      <w:r>
        <w:rPr>
          <w:rFonts w:ascii="Times New Roman" w:hAnsi="Times New Roman"/>
          <w:color w:val="000000"/>
        </w:rPr>
        <w:t>школы</w:t>
      </w:r>
      <w:r>
        <w:rPr>
          <w:rFonts w:ascii="Times New Roman" w:hAnsi="Times New Roman"/>
          <w:color w:val="000000"/>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66010000">
      <w:pPr>
        <w:widowControl w:val="1"/>
        <w:ind/>
        <w:jc w:val="both"/>
        <w:rPr>
          <w:rFonts w:ascii="Times New Roman" w:hAnsi="Times New Roman"/>
          <w:color w:val="000000"/>
          <w:highlight w:val="white"/>
        </w:rPr>
      </w:pPr>
      <w:r>
        <w:rPr>
          <w:rFonts w:ascii="Times New Roman" w:hAnsi="Times New Roman"/>
          <w:color w:val="000000"/>
          <w:highlight w:val="white"/>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67010000">
      <w:pPr>
        <w:widowControl w:val="1"/>
        <w:ind/>
        <w:jc w:val="both"/>
        <w:rPr>
          <w:rFonts w:ascii="Times New Roman" w:hAnsi="Times New Roman"/>
          <w:color w:val="000000"/>
        </w:rPr>
      </w:pPr>
      <w:r>
        <w:rPr>
          <w:rFonts w:ascii="Times New Roman" w:hAnsi="Times New Roman"/>
          <w:color w:val="000000"/>
          <w:highlight w:val="white"/>
        </w:rPr>
        <w:t>6.22. Периоды отмены образовательно</w:t>
      </w:r>
      <w:r>
        <w:rPr>
          <w:rFonts w:ascii="Times New Roman" w:hAnsi="Times New Roman"/>
          <w:color w:val="000000"/>
          <w:highlight w:val="white"/>
        </w:rPr>
        <w:t>й деятельности</w:t>
      </w:r>
      <w:r>
        <w:rPr>
          <w:rFonts w:ascii="Times New Roman" w:hAnsi="Times New Roman"/>
          <w:color w:val="000000"/>
          <w:highlight w:val="white"/>
        </w:rPr>
        <w:t xml:space="preserve"> для </w:t>
      </w:r>
      <w:r>
        <w:rPr>
          <w:rFonts w:ascii="Times New Roman" w:hAnsi="Times New Roman"/>
          <w:color w:val="000000"/>
          <w:highlight w:val="white"/>
        </w:rPr>
        <w:t>обуч</w:t>
      </w:r>
      <w:r>
        <w:rPr>
          <w:rFonts w:ascii="Times New Roman" w:hAnsi="Times New Roman"/>
          <w:color w:val="000000"/>
          <w:highlight w:val="white"/>
        </w:rPr>
        <w:t>а</w:t>
      </w:r>
      <w:r>
        <w:rPr>
          <w:rFonts w:ascii="Times New Roman" w:hAnsi="Times New Roman"/>
          <w:color w:val="000000"/>
          <w:highlight w:val="white"/>
        </w:rPr>
        <w:t>ю</w:t>
      </w:r>
      <w:r>
        <w:rPr>
          <w:rFonts w:ascii="Times New Roman" w:hAnsi="Times New Roman"/>
          <w:color w:val="000000"/>
          <w:highlight w:val="white"/>
        </w:rPr>
        <w:t>щихся</w:t>
      </w:r>
      <w:r>
        <w:rPr>
          <w:rFonts w:ascii="Times New Roman" w:hAnsi="Times New Roman"/>
          <w:color w:val="000000"/>
          <w:highlight w:val="white"/>
        </w:rPr>
        <w:t xml:space="preserve"> по санитарно-эпидемиологическим, климатическим и другим основаниям являются рабочим временем педагогических и других работников </w:t>
      </w:r>
      <w:r>
        <w:rPr>
          <w:rFonts w:ascii="Times New Roman" w:hAnsi="Times New Roman"/>
          <w:color w:val="000000"/>
          <w:highlight w:val="white"/>
        </w:rPr>
        <w:t>школы</w:t>
      </w:r>
      <w:r>
        <w:rPr>
          <w:rFonts w:ascii="Times New Roman" w:hAnsi="Times New Roman"/>
          <w:color w:val="000000"/>
          <w:highlight w:val="white"/>
        </w:rPr>
        <w:t xml:space="preserve">.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highlight w:val="white"/>
        </w:rPr>
        <w:t>, принимаемым с учетом мнения выборного органа первичной профсоюзной организации.</w:t>
      </w:r>
    </w:p>
    <w:p w14:paraId="68010000">
      <w:pPr>
        <w:keepNext w:val="1"/>
        <w:keepLines w:val="1"/>
        <w:widowControl w:val="1"/>
        <w:ind/>
        <w:jc w:val="both"/>
        <w:outlineLvl w:val="1"/>
        <w:rPr>
          <w:rFonts w:ascii="Times New Roman" w:hAnsi="Times New Roman"/>
          <w:b w:val="1"/>
          <w:color w:val="000000"/>
        </w:rPr>
      </w:pPr>
    </w:p>
    <w:p w14:paraId="69010000">
      <w:pPr>
        <w:widowControl w:val="1"/>
        <w:ind/>
        <w:jc w:val="both"/>
        <w:rPr>
          <w:rFonts w:ascii="Times New Roman" w:hAnsi="Times New Roman"/>
          <w:color w:val="000000"/>
        </w:rPr>
      </w:pPr>
      <w:r>
        <w:rPr>
          <w:rFonts w:ascii="Times New Roman" w:hAnsi="Times New Roman"/>
          <w:b w:val="1"/>
          <w:color w:val="000000"/>
        </w:rPr>
        <w:t>7. Оплата труда</w:t>
      </w:r>
    </w:p>
    <w:p w14:paraId="6A010000">
      <w:pPr>
        <w:widowControl w:val="1"/>
        <w:ind/>
        <w:jc w:val="both"/>
        <w:rPr>
          <w:rFonts w:ascii="Times New Roman" w:hAnsi="Times New Roman"/>
          <w:color w:val="000000"/>
        </w:rPr>
      </w:pPr>
      <w:r>
        <w:rPr>
          <w:rFonts w:ascii="Times New Roman" w:hAnsi="Times New Roman"/>
          <w:color w:val="000000"/>
        </w:rPr>
        <w:t xml:space="preserve">7.1. Оплата труда работников </w:t>
      </w:r>
      <w:r>
        <w:rPr>
          <w:rFonts w:ascii="Times New Roman" w:hAnsi="Times New Roman"/>
          <w:color w:val="000000"/>
        </w:rPr>
        <w:t>школы</w:t>
      </w:r>
      <w:r>
        <w:rPr>
          <w:rFonts w:ascii="Times New Roman" w:hAnsi="Times New Roman"/>
          <w:color w:val="000000"/>
        </w:rPr>
        <w:t xml:space="preserve"> осуществляется в соответствии с «Положением об оплате труда», разработанным и утвержденным в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в соответствии со штатным расписанием и сметой расходов.</w:t>
      </w:r>
    </w:p>
    <w:p w14:paraId="6B010000">
      <w:pPr>
        <w:widowControl w:val="1"/>
        <w:ind/>
        <w:jc w:val="both"/>
        <w:rPr>
          <w:rFonts w:ascii="Times New Roman" w:hAnsi="Times New Roman"/>
          <w:color w:val="000000"/>
        </w:rPr>
      </w:pPr>
      <w:r>
        <w:rPr>
          <w:rFonts w:ascii="Times New Roman" w:hAnsi="Times New Roman"/>
          <w:color w:val="000000"/>
        </w:rPr>
        <w:t xml:space="preserve">7.2. </w:t>
      </w:r>
      <w:r>
        <w:rPr>
          <w:rFonts w:ascii="Times New Roman" w:hAnsi="Times New Roman"/>
          <w:color w:val="000000"/>
        </w:rPr>
        <w:t>Обще</w:t>
      </w:r>
      <w:r>
        <w:rPr>
          <w:rFonts w:ascii="Times New Roman" w:hAnsi="Times New Roman"/>
          <w:color w:val="000000"/>
        </w:rPr>
        <w:t>образовательн</w:t>
      </w:r>
      <w:r>
        <w:rPr>
          <w:rFonts w:ascii="Times New Roman" w:hAnsi="Times New Roman"/>
          <w:color w:val="000000"/>
        </w:rPr>
        <w:t>ая организация</w:t>
      </w:r>
      <w:r>
        <w:rPr>
          <w:rFonts w:ascii="Times New Roman" w:hAnsi="Times New Roman"/>
          <w:color w:val="000000"/>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w:t>
      </w:r>
      <w:r>
        <w:rPr>
          <w:rFonts w:ascii="Times New Roman" w:hAnsi="Times New Roman"/>
          <w:color w:val="000000"/>
        </w:rPr>
        <w:t>организации</w:t>
      </w:r>
      <w:r>
        <w:rPr>
          <w:rFonts w:ascii="Times New Roman" w:hAnsi="Times New Roman"/>
          <w:color w:val="000000"/>
        </w:rPr>
        <w:t>.</w:t>
      </w:r>
    </w:p>
    <w:p w14:paraId="6C010000">
      <w:pPr>
        <w:widowControl w:val="1"/>
        <w:ind/>
        <w:jc w:val="both"/>
        <w:rPr>
          <w:rFonts w:ascii="Times New Roman" w:hAnsi="Times New Roman"/>
          <w:color w:val="000000"/>
        </w:rPr>
      </w:pPr>
      <w:r>
        <w:rPr>
          <w:rFonts w:ascii="Times New Roman" w:hAnsi="Times New Roman"/>
          <w:color w:val="000000"/>
        </w:rPr>
        <w:t xml:space="preserve">7.3. Ставки заработной платы работникам </w:t>
      </w:r>
      <w:r>
        <w:rPr>
          <w:rFonts w:ascii="Times New Roman" w:hAnsi="Times New Roman"/>
          <w:color w:val="000000"/>
        </w:rPr>
        <w:t>школы</w:t>
      </w:r>
      <w:r>
        <w:rPr>
          <w:rFonts w:ascii="Times New Roman" w:hAnsi="Times New Roman"/>
          <w:color w:val="000000"/>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6D010000">
      <w:pPr>
        <w:widowControl w:val="1"/>
        <w:ind/>
        <w:jc w:val="both"/>
        <w:rPr>
          <w:rFonts w:ascii="Times New Roman" w:hAnsi="Times New Roman"/>
          <w:color w:val="000000"/>
        </w:rPr>
      </w:pPr>
      <w:r>
        <w:rPr>
          <w:rFonts w:ascii="Times New Roman" w:hAnsi="Times New Roman"/>
          <w:color w:val="000000"/>
        </w:rPr>
        <w:t xml:space="preserve">7.4. Оплата труда работников </w:t>
      </w:r>
      <w:r>
        <w:rPr>
          <w:rFonts w:ascii="Times New Roman" w:hAnsi="Times New Roman"/>
          <w:color w:val="000000"/>
        </w:rPr>
        <w:t>школы</w:t>
      </w:r>
      <w:r>
        <w:rPr>
          <w:rFonts w:ascii="Times New Roman" w:hAnsi="Times New Roman"/>
          <w:color w:val="000000"/>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6E010000">
      <w:pPr>
        <w:widowControl w:val="1"/>
        <w:ind/>
        <w:jc w:val="both"/>
        <w:rPr>
          <w:rFonts w:ascii="Times New Roman" w:hAnsi="Times New Roman"/>
          <w:color w:val="000000"/>
        </w:rPr>
      </w:pPr>
      <w:r>
        <w:rPr>
          <w:rFonts w:ascii="Times New Roman" w:hAnsi="Times New Roman"/>
          <w:color w:val="000000"/>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6F010000">
      <w:pPr>
        <w:widowControl w:val="1"/>
        <w:ind/>
        <w:jc w:val="both"/>
        <w:rPr>
          <w:rFonts w:ascii="Times New Roman" w:hAnsi="Times New Roman"/>
          <w:color w:val="000000"/>
        </w:rPr>
      </w:pPr>
      <w:r>
        <w:rPr>
          <w:rFonts w:ascii="Times New Roman" w:hAnsi="Times New Roman"/>
          <w:color w:val="000000"/>
        </w:rPr>
        <w:t xml:space="preserve">7.6. Тарификация на новый учебный год утверждается </w:t>
      </w:r>
      <w:r>
        <w:rPr>
          <w:rFonts w:ascii="Times New Roman" w:hAnsi="Times New Roman"/>
          <w:color w:val="000000"/>
        </w:rPr>
        <w:t>директором</w:t>
      </w:r>
      <w:r>
        <w:rPr>
          <w:rFonts w:ascii="Times New Roman" w:hAnsi="Times New Roman"/>
          <w:color w:val="000000"/>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70010000">
      <w:pPr>
        <w:widowControl w:val="1"/>
        <w:ind/>
        <w:jc w:val="both"/>
        <w:rPr>
          <w:rFonts w:ascii="Times New Roman" w:hAnsi="Times New Roman"/>
          <w:color w:val="000000"/>
        </w:rPr>
      </w:pPr>
      <w:r>
        <w:rPr>
          <w:rFonts w:ascii="Times New Roman" w:hAnsi="Times New Roman"/>
          <w:color w:val="000000"/>
        </w:rPr>
        <w:t xml:space="preserve">7.7. Оплата труда в </w:t>
      </w:r>
      <w:r>
        <w:rPr>
          <w:rFonts w:ascii="Times New Roman" w:hAnsi="Times New Roman"/>
          <w:color w:val="000000"/>
        </w:rPr>
        <w:t>школе</w:t>
      </w:r>
      <w:r>
        <w:rPr>
          <w:rFonts w:ascii="Times New Roman" w:hAnsi="Times New Roman"/>
          <w:color w:val="000000"/>
        </w:rPr>
        <w:t xml:space="preserve"> производится два раза в месяц: аванс и зарплата в сроки, </w:t>
      </w:r>
      <w:r>
        <w:rPr>
          <w:rFonts w:ascii="Times New Roman" w:hAnsi="Times New Roman"/>
          <w:color w:val="000000"/>
        </w:rPr>
        <w:t>(_</w:t>
      </w:r>
      <w:r>
        <w:rPr>
          <w:rFonts w:ascii="Times New Roman" w:hAnsi="Times New Roman"/>
          <w:color w:val="000000"/>
        </w:rPr>
        <w:t>15</w:t>
      </w:r>
      <w:r>
        <w:rPr>
          <w:rFonts w:ascii="Times New Roman" w:hAnsi="Times New Roman"/>
          <w:color w:val="000000"/>
        </w:rPr>
        <w:t>_</w:t>
      </w:r>
      <w:r>
        <w:rPr>
          <w:rFonts w:ascii="Times New Roman" w:hAnsi="Times New Roman"/>
          <w:color w:val="000000"/>
        </w:rPr>
        <w:t>-</w:t>
      </w:r>
      <w:r>
        <w:rPr>
          <w:rFonts w:ascii="Times New Roman" w:hAnsi="Times New Roman"/>
          <w:color w:val="000000"/>
        </w:rPr>
        <w:t xml:space="preserve">го и </w:t>
      </w:r>
      <w:r>
        <w:rPr>
          <w:rFonts w:ascii="Times New Roman" w:hAnsi="Times New Roman"/>
          <w:color w:val="000000"/>
        </w:rPr>
        <w:t>25</w:t>
      </w:r>
      <w:r>
        <w:rPr>
          <w:rFonts w:ascii="Times New Roman" w:hAnsi="Times New Roman"/>
          <w:color w:val="000000"/>
        </w:rPr>
        <w:t>-го числа каждого месяца).</w:t>
      </w:r>
    </w:p>
    <w:p w14:paraId="71010000">
      <w:pPr>
        <w:widowControl w:val="1"/>
        <w:ind/>
        <w:jc w:val="both"/>
        <w:rPr>
          <w:rFonts w:ascii="Times New Roman" w:hAnsi="Times New Roman"/>
          <w:color w:val="000000"/>
        </w:rPr>
      </w:pPr>
      <w:r>
        <w:rPr>
          <w:rFonts w:ascii="Times New Roman" w:hAnsi="Times New Roman"/>
          <w:color w:val="000000"/>
        </w:rPr>
        <w:t xml:space="preserve">7.8. Оплата труда работников, привлекаемых к работе в выходные и праздничные дни, осуществляется в соответствии с требованиями действующего </w:t>
      </w:r>
      <w:r>
        <w:rPr>
          <w:rFonts w:ascii="Times New Roman" w:hAnsi="Times New Roman"/>
          <w:color w:val="000000"/>
        </w:rPr>
        <w:t xml:space="preserve">трудового </w:t>
      </w:r>
      <w:r>
        <w:rPr>
          <w:rFonts w:ascii="Times New Roman" w:hAnsi="Times New Roman"/>
          <w:color w:val="000000"/>
        </w:rPr>
        <w:t>законодательства</w:t>
      </w:r>
      <w:r>
        <w:rPr>
          <w:rFonts w:ascii="Times New Roman" w:hAnsi="Times New Roman"/>
          <w:color w:val="000000"/>
        </w:rPr>
        <w:t xml:space="preserve"> Российской Федерации</w:t>
      </w:r>
      <w:r>
        <w:rPr>
          <w:rFonts w:ascii="Times New Roman" w:hAnsi="Times New Roman"/>
          <w:color w:val="000000"/>
        </w:rPr>
        <w:t>.</w:t>
      </w:r>
    </w:p>
    <w:p w14:paraId="72010000">
      <w:pPr>
        <w:widowControl w:val="1"/>
        <w:ind/>
        <w:jc w:val="both"/>
        <w:rPr>
          <w:rFonts w:ascii="Times New Roman" w:hAnsi="Times New Roman"/>
          <w:color w:val="000000"/>
        </w:rPr>
      </w:pPr>
      <w:r>
        <w:rPr>
          <w:rFonts w:ascii="Times New Roman" w:hAnsi="Times New Roman"/>
          <w:color w:val="000000"/>
        </w:rPr>
        <w:t xml:space="preserve">7.9. Оплата труда работников, работающих по совместительству, осуществляется в соответствии с </w:t>
      </w:r>
      <w:r>
        <w:rPr>
          <w:rFonts w:ascii="Times New Roman" w:hAnsi="Times New Roman"/>
          <w:color w:val="000000"/>
        </w:rPr>
        <w:t>действующим трудовым законодательством Российской Федерации</w:t>
      </w:r>
      <w:r>
        <w:rPr>
          <w:rFonts w:ascii="Times New Roman" w:hAnsi="Times New Roman"/>
          <w:color w:val="000000"/>
        </w:rPr>
        <w:t>.</w:t>
      </w:r>
    </w:p>
    <w:p w14:paraId="73010000">
      <w:pPr>
        <w:widowControl w:val="1"/>
        <w:ind/>
        <w:jc w:val="both"/>
        <w:rPr>
          <w:rFonts w:ascii="Times New Roman" w:hAnsi="Times New Roman"/>
          <w:color w:val="000000"/>
        </w:rPr>
      </w:pPr>
      <w:r>
        <w:rPr>
          <w:rFonts w:ascii="Times New Roman" w:hAnsi="Times New Roman"/>
          <w:color w:val="000000"/>
        </w:rPr>
        <w:t>7.10. Оплата труда работникам, совмещающим должности, замещающих временно отсутствующих работников, осуществляется в соответствии с требованиям</w:t>
      </w:r>
      <w:r>
        <w:rPr>
          <w:rFonts w:ascii="Times New Roman" w:hAnsi="Times New Roman"/>
          <w:color w:val="000000"/>
        </w:rPr>
        <w:t>и действующего трудового законодательства Российской Федерации.</w:t>
      </w:r>
    </w:p>
    <w:p w14:paraId="74010000">
      <w:pPr>
        <w:widowControl w:val="1"/>
        <w:ind/>
        <w:jc w:val="both"/>
        <w:rPr>
          <w:rFonts w:ascii="Times New Roman" w:hAnsi="Times New Roman"/>
          <w:color w:val="000000"/>
        </w:rPr>
      </w:pPr>
      <w:r>
        <w:rPr>
          <w:rFonts w:ascii="Times New Roman" w:hAnsi="Times New Roman"/>
          <w:color w:val="000000"/>
        </w:rPr>
        <w:t xml:space="preserve">7.11. В </w:t>
      </w:r>
      <w:r>
        <w:rPr>
          <w:rFonts w:ascii="Times New Roman" w:hAnsi="Times New Roman"/>
          <w:color w:val="000000"/>
        </w:rPr>
        <w:t>школе</w:t>
      </w:r>
      <w:r>
        <w:rPr>
          <w:rFonts w:ascii="Times New Roman" w:hAnsi="Times New Roman"/>
          <w:color w:val="000000"/>
        </w:rPr>
        <w:t xml:space="preserve"> устанавливаются стимулирующие выплаты, премирование в соответствии с </w:t>
      </w:r>
      <w:r>
        <w:rPr>
          <w:rFonts w:ascii="Times New Roman" w:hAnsi="Times New Roman"/>
          <w:color w:val="000000"/>
        </w:rPr>
        <w:t>«</w:t>
      </w:r>
      <w:r>
        <w:rPr>
          <w:rFonts w:ascii="Times New Roman" w:hAnsi="Times New Roman"/>
          <w:color w:val="000000"/>
        </w:rPr>
        <w:t>Положением о порядке распределения стимулирующих выплат</w:t>
      </w:r>
      <w:r>
        <w:rPr>
          <w:rFonts w:ascii="Times New Roman" w:hAnsi="Times New Roman"/>
          <w:color w:val="000000"/>
        </w:rPr>
        <w:t>»</w:t>
      </w:r>
      <w:r>
        <w:rPr>
          <w:rFonts w:ascii="Times New Roman" w:hAnsi="Times New Roman"/>
          <w:color w:val="000000"/>
        </w:rPr>
        <w:t>.</w:t>
      </w:r>
    </w:p>
    <w:p w14:paraId="75010000">
      <w:pPr>
        <w:widowControl w:val="1"/>
        <w:ind/>
        <w:jc w:val="both"/>
        <w:rPr>
          <w:rFonts w:ascii="Times New Roman" w:hAnsi="Times New Roman"/>
          <w:color w:val="000000"/>
        </w:rPr>
      </w:pPr>
      <w:r>
        <w:rPr>
          <w:rFonts w:ascii="Times New Roman" w:hAnsi="Times New Roman"/>
          <w:color w:val="000000"/>
        </w:rPr>
        <w:t>7.12. Работникам с условиями труда, отличающи</w:t>
      </w:r>
      <w:r>
        <w:rPr>
          <w:rFonts w:ascii="Times New Roman" w:hAnsi="Times New Roman"/>
          <w:color w:val="000000"/>
        </w:rPr>
        <w:t>мися</w:t>
      </w:r>
      <w:r>
        <w:rPr>
          <w:rFonts w:ascii="Times New Roman" w:hAnsi="Times New Roman"/>
          <w:color w:val="000000"/>
        </w:rPr>
        <w:t xml:space="preserve"> от нормальных условий труда, устанавливаются доплаты в соответствии с действующим законодательством</w:t>
      </w:r>
      <w:r>
        <w:rPr>
          <w:rFonts w:ascii="Times New Roman" w:hAnsi="Times New Roman"/>
          <w:color w:val="000000"/>
        </w:rPr>
        <w:t xml:space="preserve"> Российской Федерации</w:t>
      </w:r>
      <w:r>
        <w:rPr>
          <w:rFonts w:ascii="Times New Roman" w:hAnsi="Times New Roman"/>
          <w:color w:val="000000"/>
        </w:rPr>
        <w:t>.</w:t>
      </w:r>
    </w:p>
    <w:p w14:paraId="76010000">
      <w:pPr>
        <w:keepNext w:val="1"/>
        <w:keepLines w:val="1"/>
        <w:widowControl w:val="1"/>
        <w:ind/>
        <w:jc w:val="both"/>
        <w:outlineLvl w:val="1"/>
        <w:rPr>
          <w:rFonts w:ascii="Times New Roman" w:hAnsi="Times New Roman"/>
          <w:b w:val="1"/>
          <w:color w:val="000000"/>
        </w:rPr>
      </w:pPr>
    </w:p>
    <w:p w14:paraId="77010000">
      <w:pPr>
        <w:keepNext w:val="1"/>
        <w:keepLines w:val="1"/>
        <w:widowControl w:val="1"/>
        <w:ind/>
        <w:jc w:val="both"/>
        <w:outlineLvl w:val="1"/>
        <w:rPr>
          <w:rFonts w:ascii="Times New Roman" w:hAnsi="Times New Roman"/>
          <w:b w:val="1"/>
          <w:color w:val="000000"/>
        </w:rPr>
      </w:pPr>
      <w:r>
        <w:rPr>
          <w:rFonts w:ascii="Times New Roman" w:hAnsi="Times New Roman"/>
          <w:b w:val="1"/>
          <w:color w:val="000000"/>
        </w:rPr>
        <w:t>8</w:t>
      </w:r>
      <w:r>
        <w:rPr>
          <w:rFonts w:ascii="Times New Roman" w:hAnsi="Times New Roman"/>
          <w:b w:val="1"/>
          <w:color w:val="000000"/>
        </w:rPr>
        <w:t>.</w:t>
      </w:r>
      <w:bookmarkEnd w:id="129"/>
      <w:r>
        <w:rPr>
          <w:rFonts w:ascii="Times New Roman" w:hAnsi="Times New Roman"/>
          <w:b w:val="1"/>
          <w:color w:val="000000"/>
        </w:rPr>
        <w:t xml:space="preserve"> </w:t>
      </w:r>
      <w:r>
        <w:rPr>
          <w:rFonts w:ascii="Times New Roman" w:hAnsi="Times New Roman"/>
          <w:b w:val="1"/>
          <w:color w:val="000000"/>
        </w:rPr>
        <w:t>Поощрения за труд</w:t>
      </w:r>
    </w:p>
    <w:p w14:paraId="78010000">
      <w:pPr>
        <w:keepNext w:val="1"/>
        <w:keepLines w:val="1"/>
        <w:widowControl w:val="1"/>
        <w:ind/>
        <w:jc w:val="both"/>
        <w:outlineLvl w:val="1"/>
        <w:rPr>
          <w:rFonts w:ascii="Times New Roman" w:hAnsi="Times New Roman"/>
          <w:color w:val="000000"/>
          <w:u w:val="single"/>
        </w:rPr>
      </w:pPr>
      <w:r>
        <w:rPr>
          <w:rFonts w:ascii="Times New Roman" w:hAnsi="Times New Roman"/>
          <w:color w:val="000000"/>
        </w:rPr>
        <w:t>8</w:t>
      </w:r>
      <w:r>
        <w:rPr>
          <w:rFonts w:ascii="Times New Roman" w:hAnsi="Times New Roman"/>
          <w:color w:val="000000"/>
        </w:rPr>
        <w:t xml:space="preserve">.1. </w:t>
      </w:r>
      <w:r>
        <w:rPr>
          <w:rFonts w:ascii="Times New Roman" w:hAnsi="Times New Roman"/>
          <w:color w:val="000000"/>
          <w:u w:val="single"/>
        </w:rPr>
        <w:t xml:space="preserve">За добросовестное выполнение </w:t>
      </w:r>
      <w:r>
        <w:rPr>
          <w:rFonts w:ascii="Times New Roman" w:hAnsi="Times New Roman"/>
          <w:color w:val="000000"/>
          <w:u w:val="single"/>
        </w:rPr>
        <w:t xml:space="preserve">работниками </w:t>
      </w:r>
      <w:r>
        <w:rPr>
          <w:rFonts w:ascii="Times New Roman" w:hAnsi="Times New Roman"/>
          <w:color w:val="000000"/>
          <w:u w:val="single"/>
        </w:rPr>
        <w:t xml:space="preserve">трудовых обязанностей, </w:t>
      </w:r>
      <w:r>
        <w:rPr>
          <w:rFonts w:ascii="Times New Roman" w:hAnsi="Times New Roman"/>
          <w:color w:val="000000"/>
          <w:u w:val="single"/>
        </w:rPr>
        <w:t xml:space="preserve">продолжительную и безупречную работу, </w:t>
      </w:r>
      <w:r>
        <w:rPr>
          <w:rFonts w:ascii="Times New Roman" w:hAnsi="Times New Roman"/>
          <w:color w:val="000000"/>
          <w:u w:val="single"/>
        </w:rPr>
        <w:t>новаторство в труде и другие достижения в работе применяются следующие поощрения</w:t>
      </w:r>
      <w:r>
        <w:rPr>
          <w:rFonts w:ascii="Times New Roman" w:hAnsi="Times New Roman"/>
          <w:color w:val="000000"/>
          <w:u w:val="single"/>
        </w:rPr>
        <w:t xml:space="preserve"> (ст. 191 ТК РФ)</w:t>
      </w:r>
      <w:r>
        <w:rPr>
          <w:rFonts w:ascii="Times New Roman" w:hAnsi="Times New Roman"/>
          <w:color w:val="000000"/>
          <w:u w:val="single"/>
        </w:rPr>
        <w:t>:</w:t>
      </w:r>
    </w:p>
    <w:p w14:paraId="79010000">
      <w:pPr>
        <w:pStyle w:val="Style_6"/>
        <w:widowControl w:val="1"/>
        <w:numPr>
          <w:ilvl w:val="0"/>
          <w:numId w:val="21"/>
        </w:numPr>
        <w:tabs>
          <w:tab w:leader="none" w:pos="295" w:val="left"/>
        </w:tabs>
        <w:ind/>
        <w:jc w:val="both"/>
        <w:rPr>
          <w:rFonts w:ascii="Times New Roman" w:hAnsi="Times New Roman"/>
          <w:color w:val="000000"/>
        </w:rPr>
      </w:pPr>
      <w:r>
        <w:rPr>
          <w:rFonts w:ascii="Times New Roman" w:hAnsi="Times New Roman"/>
          <w:color w:val="000000"/>
        </w:rPr>
        <w:t>объявление благодарности;</w:t>
      </w:r>
    </w:p>
    <w:p w14:paraId="7A010000">
      <w:pPr>
        <w:pStyle w:val="Style_6"/>
        <w:widowControl w:val="1"/>
        <w:numPr>
          <w:ilvl w:val="0"/>
          <w:numId w:val="21"/>
        </w:numPr>
        <w:tabs>
          <w:tab w:leader="none" w:pos="295" w:val="left"/>
        </w:tabs>
        <w:ind/>
        <w:jc w:val="both"/>
        <w:rPr>
          <w:rFonts w:ascii="Times New Roman" w:hAnsi="Times New Roman"/>
          <w:color w:val="000000"/>
        </w:rPr>
      </w:pPr>
      <w:r>
        <w:rPr>
          <w:rFonts w:ascii="Times New Roman" w:hAnsi="Times New Roman"/>
          <w:color w:val="000000"/>
        </w:rPr>
        <w:t>премирование;</w:t>
      </w:r>
    </w:p>
    <w:p w14:paraId="7B010000">
      <w:pPr>
        <w:pStyle w:val="Style_6"/>
        <w:widowControl w:val="1"/>
        <w:numPr>
          <w:ilvl w:val="0"/>
          <w:numId w:val="21"/>
        </w:numPr>
        <w:tabs>
          <w:tab w:leader="none" w:pos="295" w:val="left"/>
        </w:tabs>
        <w:ind/>
        <w:jc w:val="both"/>
        <w:rPr>
          <w:rFonts w:ascii="Times New Roman" w:hAnsi="Times New Roman"/>
          <w:color w:val="000000"/>
        </w:rPr>
      </w:pPr>
      <w:r>
        <w:rPr>
          <w:rFonts w:ascii="Times New Roman" w:hAnsi="Times New Roman"/>
          <w:color w:val="000000"/>
        </w:rPr>
        <w:t>награждение ценным подарком;</w:t>
      </w:r>
    </w:p>
    <w:p w14:paraId="7C010000">
      <w:pPr>
        <w:pStyle w:val="Style_6"/>
        <w:widowControl w:val="1"/>
        <w:numPr>
          <w:ilvl w:val="0"/>
          <w:numId w:val="21"/>
        </w:numPr>
        <w:tabs>
          <w:tab w:leader="none" w:pos="257" w:val="left"/>
        </w:tabs>
        <w:ind/>
        <w:jc w:val="both"/>
        <w:rPr>
          <w:rFonts w:ascii="Times New Roman" w:hAnsi="Times New Roman"/>
          <w:color w:val="000000"/>
        </w:rPr>
      </w:pPr>
      <w:r>
        <w:rPr>
          <w:rFonts w:ascii="Times New Roman" w:hAnsi="Times New Roman"/>
          <w:color w:val="000000"/>
        </w:rPr>
        <w:t>награждение Почетной грамотой;</w:t>
      </w:r>
    </w:p>
    <w:p w14:paraId="7D010000">
      <w:pPr>
        <w:pStyle w:val="Style_6"/>
        <w:widowControl w:val="1"/>
        <w:numPr>
          <w:ilvl w:val="0"/>
          <w:numId w:val="21"/>
        </w:numPr>
        <w:tabs>
          <w:tab w:leader="none" w:pos="257" w:val="left"/>
        </w:tabs>
        <w:ind/>
        <w:jc w:val="both"/>
        <w:rPr>
          <w:rFonts w:ascii="Times New Roman" w:hAnsi="Times New Roman"/>
          <w:color w:val="000000"/>
        </w:rPr>
      </w:pPr>
      <w:r>
        <w:rPr>
          <w:rFonts w:ascii="Times New Roman" w:hAnsi="Times New Roman"/>
          <w:color w:val="000000"/>
        </w:rPr>
        <w:t>другие виды поощрений.</w:t>
      </w:r>
    </w:p>
    <w:p w14:paraId="7E010000">
      <w:pPr>
        <w:widowControl w:val="1"/>
        <w:tabs>
          <w:tab w:leader="none" w:pos="535" w:val="left"/>
        </w:tabs>
        <w:ind/>
        <w:jc w:val="both"/>
        <w:rPr>
          <w:rFonts w:ascii="Times New Roman" w:hAnsi="Times New Roman"/>
          <w:color w:val="000000"/>
        </w:rPr>
      </w:pPr>
      <w:r>
        <w:rPr>
          <w:rFonts w:ascii="Times New Roman" w:hAnsi="Times New Roman"/>
          <w:color w:val="000000"/>
          <w:highlight w:val="white"/>
        </w:rPr>
        <w:t>8.2. В отношении работника</w:t>
      </w:r>
      <w:r>
        <w:rPr>
          <w:rFonts w:ascii="Times New Roman" w:hAnsi="Times New Roman"/>
          <w:color w:val="000000"/>
          <w:highlight w:val="white"/>
        </w:rPr>
        <w:t xml:space="preserve"> школы</w:t>
      </w:r>
      <w:r>
        <w:rPr>
          <w:rFonts w:ascii="Times New Roman" w:hAnsi="Times New Roman"/>
          <w:color w:val="000000"/>
          <w:highlight w:val="white"/>
        </w:rPr>
        <w:t xml:space="preserve"> могут применяться одновременно несколько видов поощрения.</w:t>
      </w:r>
    </w:p>
    <w:p w14:paraId="7F010000">
      <w:pPr>
        <w:widowControl w:val="1"/>
        <w:tabs>
          <w:tab w:leader="none" w:pos="535" w:val="left"/>
        </w:tabs>
        <w:ind/>
        <w:jc w:val="both"/>
        <w:rPr>
          <w:rFonts w:ascii="Times New Roman" w:hAnsi="Times New Roman"/>
          <w:color w:val="000000"/>
        </w:rPr>
      </w:pPr>
      <w:r>
        <w:rPr>
          <w:rFonts w:ascii="Times New Roman" w:hAnsi="Times New Roman"/>
          <w:color w:val="000000"/>
        </w:rPr>
        <w:t>8</w:t>
      </w:r>
      <w:r>
        <w:rPr>
          <w:rFonts w:ascii="Times New Roman" w:hAnsi="Times New Roman"/>
          <w:color w:val="000000"/>
        </w:rPr>
        <w:t>.</w:t>
      </w:r>
      <w:r>
        <w:rPr>
          <w:rFonts w:ascii="Times New Roman" w:hAnsi="Times New Roman"/>
          <w:color w:val="000000"/>
        </w:rPr>
        <w:t>3</w:t>
      </w:r>
      <w:r>
        <w:rPr>
          <w:rFonts w:ascii="Times New Roman" w:hAnsi="Times New Roman"/>
          <w:color w:val="000000"/>
        </w:rPr>
        <w:t xml:space="preserve">. Поощрения применяются администрацией </w:t>
      </w:r>
      <w:r>
        <w:rPr>
          <w:rFonts w:ascii="Times New Roman" w:hAnsi="Times New Roman"/>
          <w:color w:val="000000"/>
        </w:rPr>
        <w:t>школы</w:t>
      </w:r>
      <w:r>
        <w:rPr>
          <w:rFonts w:ascii="Times New Roman" w:hAnsi="Times New Roman"/>
          <w:color w:val="000000"/>
        </w:rPr>
        <w:t xml:space="preserve"> совместно или по соглашению с уполномоченным в установленном порядке представителем работников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по согласованию с профсоюзным </w:t>
      </w:r>
      <w:r>
        <w:rPr>
          <w:rFonts w:ascii="Times New Roman" w:hAnsi="Times New Roman"/>
          <w:color w:val="000000"/>
        </w:rPr>
        <w:t>комитетом</w:t>
      </w:r>
      <w:r>
        <w:rPr>
          <w:rFonts w:ascii="Times New Roman" w:hAnsi="Times New Roman"/>
          <w:color w:val="000000"/>
        </w:rPr>
        <w:t>.</w:t>
      </w:r>
    </w:p>
    <w:p w14:paraId="80010000">
      <w:pPr>
        <w:widowControl w:val="1"/>
        <w:ind/>
        <w:jc w:val="both"/>
        <w:rPr>
          <w:rFonts w:ascii="Times New Roman" w:hAnsi="Times New Roman"/>
          <w:color w:val="000000"/>
        </w:rPr>
      </w:pPr>
      <w:r>
        <w:rPr>
          <w:rFonts w:ascii="Times New Roman" w:hAnsi="Times New Roman"/>
          <w:color w:val="000000"/>
        </w:rPr>
        <w:t>8.</w:t>
      </w:r>
      <w:r>
        <w:rPr>
          <w:rFonts w:ascii="Times New Roman" w:hAnsi="Times New Roman"/>
          <w:color w:val="000000"/>
        </w:rPr>
        <w:t>4</w:t>
      </w:r>
      <w:r>
        <w:rPr>
          <w:rFonts w:ascii="Times New Roman" w:hAnsi="Times New Roman"/>
          <w:color w:val="000000"/>
        </w:rPr>
        <w:t xml:space="preserve">. Поощрения оформляются приказом (постановлением, распоряжением) </w:t>
      </w:r>
      <w:r>
        <w:rPr>
          <w:rFonts w:ascii="Times New Roman" w:hAnsi="Times New Roman"/>
          <w:color w:val="000000"/>
        </w:rPr>
        <w:t xml:space="preserve">директора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и доводятся до сведения коллектива. Сведения о поощрениях заносятся в трудовую книжку работника.</w:t>
      </w:r>
    </w:p>
    <w:p w14:paraId="81010000">
      <w:pPr>
        <w:widowControl w:val="1"/>
        <w:tabs>
          <w:tab w:leader="none" w:pos="617" w:val="left"/>
        </w:tabs>
        <w:ind/>
        <w:jc w:val="both"/>
        <w:rPr>
          <w:rFonts w:ascii="Times New Roman" w:hAnsi="Times New Roman"/>
          <w:color w:val="000000"/>
        </w:rPr>
      </w:pPr>
      <w:r>
        <w:rPr>
          <w:rFonts w:ascii="Times New Roman" w:hAnsi="Times New Roman"/>
          <w:color w:val="000000"/>
        </w:rPr>
        <w:t>8</w:t>
      </w:r>
      <w:r>
        <w:rPr>
          <w:rFonts w:ascii="Times New Roman" w:hAnsi="Times New Roman"/>
          <w:color w:val="000000"/>
        </w:rPr>
        <w:t>.</w:t>
      </w:r>
      <w:r>
        <w:rPr>
          <w:rFonts w:ascii="Times New Roman" w:hAnsi="Times New Roman"/>
          <w:color w:val="000000"/>
        </w:rPr>
        <w:t>5</w:t>
      </w:r>
      <w:r>
        <w:rPr>
          <w:rFonts w:ascii="Times New Roman" w:hAnsi="Times New Roman"/>
          <w:color w:val="000000"/>
        </w:rPr>
        <w:t>. За особые трудовые заслуги работники представляются в вышестоящие органы управления образованием к поощрению, наградам, присвоению званий.</w:t>
      </w:r>
    </w:p>
    <w:p w14:paraId="82010000">
      <w:pPr>
        <w:widowControl w:val="1"/>
        <w:ind/>
        <w:jc w:val="both"/>
        <w:rPr>
          <w:rFonts w:ascii="Times New Roman" w:hAnsi="Times New Roman"/>
          <w:color w:val="000000"/>
        </w:rPr>
      </w:pPr>
      <w:r>
        <w:rPr>
          <w:rFonts w:ascii="Times New Roman" w:hAnsi="Times New Roman"/>
          <w:color w:val="000000"/>
        </w:rPr>
        <w:t>8.</w:t>
      </w:r>
      <w:r>
        <w:rPr>
          <w:rFonts w:ascii="Times New Roman" w:hAnsi="Times New Roman"/>
          <w:color w:val="000000"/>
        </w:rPr>
        <w:t>6</w:t>
      </w:r>
      <w:r>
        <w:rPr>
          <w:rFonts w:ascii="Times New Roman" w:hAnsi="Times New Roman"/>
          <w:color w:val="000000"/>
        </w:rPr>
        <w:t xml:space="preserve">. Работники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w:t>
      </w:r>
      <w:r>
        <w:rPr>
          <w:rFonts w:ascii="Times New Roman" w:hAnsi="Times New Roman"/>
          <w:color w:val="000000"/>
        </w:rPr>
        <w:t>могут представляться к награждению государственными наградами Российской Федерации.</w:t>
      </w:r>
    </w:p>
    <w:p w14:paraId="83010000">
      <w:pPr>
        <w:widowControl w:val="1"/>
        <w:tabs>
          <w:tab w:leader="none" w:pos="617" w:val="left"/>
        </w:tabs>
        <w:ind/>
        <w:jc w:val="both"/>
        <w:rPr>
          <w:rFonts w:ascii="Times New Roman" w:hAnsi="Times New Roman"/>
          <w:color w:val="000000"/>
        </w:rPr>
      </w:pPr>
    </w:p>
    <w:p w14:paraId="84010000">
      <w:pPr>
        <w:keepNext w:val="1"/>
        <w:keepLines w:val="1"/>
        <w:widowControl w:val="1"/>
        <w:ind/>
        <w:jc w:val="both"/>
        <w:outlineLvl w:val="1"/>
        <w:rPr>
          <w:rFonts w:ascii="Times New Roman" w:hAnsi="Times New Roman"/>
          <w:b w:val="1"/>
          <w:color w:val="000000"/>
        </w:rPr>
      </w:pPr>
      <w:bookmarkStart w:id="134" w:name="bookmark10"/>
      <w:r>
        <w:rPr>
          <w:rFonts w:ascii="Times New Roman" w:hAnsi="Times New Roman"/>
          <w:b w:val="1"/>
          <w:color w:val="000000"/>
        </w:rPr>
        <w:t>9</w:t>
      </w:r>
      <w:r>
        <w:rPr>
          <w:rFonts w:ascii="Times New Roman" w:hAnsi="Times New Roman"/>
          <w:b w:val="1"/>
          <w:color w:val="000000"/>
        </w:rPr>
        <w:t xml:space="preserve">. </w:t>
      </w:r>
      <w:bookmarkEnd w:id="134"/>
      <w:r>
        <w:rPr>
          <w:rFonts w:ascii="Times New Roman" w:hAnsi="Times New Roman"/>
          <w:b w:val="1"/>
          <w:color w:val="000000"/>
        </w:rPr>
        <w:t>Дисциплинарные взыскания</w:t>
      </w:r>
    </w:p>
    <w:p w14:paraId="85010000">
      <w:pPr>
        <w:widowControl w:val="1"/>
        <w:tabs>
          <w:tab w:leader="none" w:pos="535" w:val="left"/>
        </w:tabs>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 xml:space="preserve">.1. </w:t>
      </w:r>
      <w:r>
        <w:rPr>
          <w:rFonts w:ascii="Times New Roman" w:hAnsi="Times New Roman"/>
          <w:color w:val="000000"/>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86010000">
      <w:pPr>
        <w:widowControl w:val="1"/>
        <w:tabs>
          <w:tab w:leader="none" w:pos="540" w:val="left"/>
        </w:tabs>
        <w:ind/>
        <w:jc w:val="both"/>
        <w:rPr>
          <w:rFonts w:ascii="Times New Roman" w:hAnsi="Times New Roman"/>
          <w:color w:val="000000"/>
          <w:u w:val="single"/>
        </w:rPr>
      </w:pPr>
      <w:r>
        <w:rPr>
          <w:rFonts w:ascii="Times New Roman" w:hAnsi="Times New Roman"/>
          <w:color w:val="000000"/>
        </w:rPr>
        <w:t>9</w:t>
      </w:r>
      <w:r>
        <w:rPr>
          <w:rFonts w:ascii="Times New Roman" w:hAnsi="Times New Roman"/>
          <w:color w:val="000000"/>
        </w:rPr>
        <w:t>.2. За с</w:t>
      </w:r>
      <w:r>
        <w:rPr>
          <w:rFonts w:ascii="Times New Roman" w:hAnsi="Times New Roman"/>
          <w:color w:val="000000"/>
        </w:rPr>
        <w:t>овершение ди</w:t>
      </w:r>
      <w:r>
        <w:rPr>
          <w:rFonts w:ascii="Times New Roman" w:hAnsi="Times New Roman"/>
          <w:color w:val="000000"/>
        </w:rPr>
        <w:t xml:space="preserve">сциплинарного поступка, то есть </w:t>
      </w:r>
      <w:r>
        <w:rPr>
          <w:rFonts w:ascii="Times New Roman" w:hAnsi="Times New Roman"/>
          <w:color w:val="000000"/>
        </w:rPr>
        <w:t xml:space="preserve">за </w:t>
      </w:r>
      <w:r>
        <w:rPr>
          <w:rFonts w:ascii="Times New Roman" w:hAnsi="Times New Roman"/>
          <w:color w:val="000000"/>
        </w:rPr>
        <w:t>неис</w:t>
      </w:r>
      <w:r>
        <w:rPr>
          <w:rFonts w:ascii="Times New Roman" w:hAnsi="Times New Roman"/>
          <w:color w:val="000000"/>
        </w:rPr>
        <w:t xml:space="preserve">полнение работником по его вине </w:t>
      </w:r>
      <w:r>
        <w:rPr>
          <w:rFonts w:ascii="Times New Roman" w:hAnsi="Times New Roman"/>
          <w:color w:val="000000"/>
        </w:rPr>
        <w:t>возложенных</w:t>
      </w:r>
      <w:r>
        <w:rPr>
          <w:rFonts w:ascii="Times New Roman" w:hAnsi="Times New Roman"/>
          <w:color w:val="000000"/>
        </w:rPr>
        <w:t xml:space="preserve"> на него трудовых обязанностей, </w:t>
      </w:r>
      <w:r>
        <w:rPr>
          <w:rFonts w:ascii="Times New Roman" w:hAnsi="Times New Roman"/>
          <w:color w:val="000000"/>
        </w:rPr>
        <w:t>директор школы</w:t>
      </w:r>
      <w:r>
        <w:rPr>
          <w:rFonts w:ascii="Times New Roman" w:hAnsi="Times New Roman"/>
          <w:color w:val="000000"/>
        </w:rPr>
        <w:t xml:space="preserve"> имеет право применить следующие дисциплинарные взыскания</w:t>
      </w:r>
      <w:r>
        <w:rPr>
          <w:rFonts w:ascii="Times New Roman" w:hAnsi="Times New Roman"/>
          <w:color w:val="000000"/>
        </w:rPr>
        <w:t xml:space="preserve"> </w:t>
      </w:r>
      <w:r>
        <w:rPr>
          <w:rFonts w:ascii="Times New Roman" w:hAnsi="Times New Roman"/>
          <w:color w:val="000000"/>
          <w:highlight w:val="white"/>
        </w:rPr>
        <w:t>(ст.192 ТК РФ)</w:t>
      </w:r>
      <w:r>
        <w:rPr>
          <w:rFonts w:ascii="Times New Roman" w:hAnsi="Times New Roman"/>
          <w:color w:val="000000"/>
        </w:rPr>
        <w:t>:</w:t>
      </w:r>
    </w:p>
    <w:p w14:paraId="87010000">
      <w:pPr>
        <w:pStyle w:val="Style_6"/>
        <w:widowControl w:val="1"/>
        <w:numPr>
          <w:ilvl w:val="0"/>
          <w:numId w:val="22"/>
        </w:numPr>
        <w:tabs>
          <w:tab w:leader="none" w:pos="228" w:val="left"/>
        </w:tabs>
        <w:ind/>
        <w:jc w:val="both"/>
        <w:rPr>
          <w:rFonts w:ascii="Times New Roman" w:hAnsi="Times New Roman"/>
          <w:color w:val="000000"/>
        </w:rPr>
      </w:pPr>
      <w:r>
        <w:rPr>
          <w:rFonts w:ascii="Times New Roman" w:hAnsi="Times New Roman"/>
          <w:color w:val="000000"/>
        </w:rPr>
        <w:t>замечание;</w:t>
      </w:r>
    </w:p>
    <w:p w14:paraId="88010000">
      <w:pPr>
        <w:pStyle w:val="Style_6"/>
        <w:widowControl w:val="1"/>
        <w:numPr>
          <w:ilvl w:val="0"/>
          <w:numId w:val="22"/>
        </w:numPr>
        <w:tabs>
          <w:tab w:leader="none" w:pos="228" w:val="left"/>
        </w:tabs>
        <w:ind/>
        <w:jc w:val="both"/>
        <w:rPr>
          <w:rFonts w:ascii="Times New Roman" w:hAnsi="Times New Roman"/>
          <w:color w:val="000000"/>
        </w:rPr>
      </w:pPr>
      <w:r>
        <w:rPr>
          <w:rFonts w:ascii="Times New Roman" w:hAnsi="Times New Roman"/>
          <w:color w:val="000000"/>
        </w:rPr>
        <w:t>выговор;</w:t>
      </w:r>
    </w:p>
    <w:p w14:paraId="89010000">
      <w:pPr>
        <w:pStyle w:val="Style_6"/>
        <w:widowControl w:val="1"/>
        <w:numPr>
          <w:ilvl w:val="0"/>
          <w:numId w:val="22"/>
        </w:numPr>
        <w:tabs>
          <w:tab w:leader="none" w:pos="228" w:val="left"/>
        </w:tabs>
        <w:ind/>
        <w:jc w:val="both"/>
        <w:rPr>
          <w:rFonts w:ascii="Times New Roman" w:hAnsi="Times New Roman"/>
          <w:color w:val="000000"/>
        </w:rPr>
      </w:pPr>
      <w:r>
        <w:rPr>
          <w:rFonts w:ascii="Times New Roman" w:hAnsi="Times New Roman"/>
          <w:color w:val="000000"/>
        </w:rPr>
        <w:t>увольнени</w:t>
      </w:r>
      <w:r>
        <w:rPr>
          <w:rFonts w:ascii="Times New Roman" w:hAnsi="Times New Roman"/>
          <w:color w:val="000000"/>
        </w:rPr>
        <w:t>е по соответствующим основаниям.</w:t>
      </w:r>
    </w:p>
    <w:p w14:paraId="8A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3</w:t>
      </w:r>
      <w:r>
        <w:rPr>
          <w:rFonts w:ascii="Times New Roman" w:hAnsi="Times New Roman"/>
          <w:color w:val="000000"/>
        </w:rPr>
        <w:t xml:space="preserve">.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Pr>
          <w:rFonts w:ascii="Times New Roman" w:hAnsi="Times New Roman"/>
          <w:color w:val="000000"/>
        </w:rPr>
        <w:t>школе</w:t>
      </w:r>
      <w:r>
        <w:rPr>
          <w:rFonts w:ascii="Times New Roman" w:hAnsi="Times New Roman"/>
          <w:color w:val="000000"/>
        </w:rPr>
        <w:t>, не предусмотренных федеральными законами, настоящими Правилами внутреннего трудового распорядка не допускается.</w:t>
      </w:r>
    </w:p>
    <w:p w14:paraId="8B010000">
      <w:pPr>
        <w:widowControl w:val="1"/>
        <w:ind/>
        <w:jc w:val="both"/>
        <w:rPr>
          <w:rFonts w:ascii="Times New Roman" w:hAnsi="Times New Roman"/>
          <w:color w:val="000000"/>
          <w:u w:val="single"/>
        </w:rPr>
      </w:pPr>
      <w:r>
        <w:rPr>
          <w:rFonts w:ascii="Times New Roman" w:hAnsi="Times New Roman"/>
          <w:color w:val="000000"/>
        </w:rPr>
        <w:t>9.</w:t>
      </w:r>
      <w:r>
        <w:rPr>
          <w:rFonts w:ascii="Times New Roman" w:hAnsi="Times New Roman"/>
          <w:color w:val="000000"/>
        </w:rPr>
        <w:t>4</w:t>
      </w:r>
      <w:r>
        <w:rPr>
          <w:rFonts w:ascii="Times New Roman" w:hAnsi="Times New Roman"/>
          <w:color w:val="000000"/>
        </w:rPr>
        <w:t xml:space="preserve">. </w:t>
      </w:r>
      <w:r>
        <w:rPr>
          <w:rFonts w:ascii="Times New Roman" w:hAnsi="Times New Roman"/>
          <w:color w:val="000000"/>
          <w:u w:val="single"/>
        </w:rPr>
        <w:t>Увольнение в качестве дисциплинарного взыскания может быть применено в соответствии со ст. 192 ТК РФ в случаях:</w:t>
      </w:r>
    </w:p>
    <w:p w14:paraId="8C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неоднократного неисполнения работником </w:t>
      </w:r>
      <w:r>
        <w:rPr>
          <w:rFonts w:ascii="Times New Roman" w:hAnsi="Times New Roman"/>
          <w:color w:val="000000"/>
        </w:rPr>
        <w:t xml:space="preserve">школы </w:t>
      </w:r>
      <w:r>
        <w:rPr>
          <w:rFonts w:ascii="Times New Roman" w:hAnsi="Times New Roman"/>
          <w:color w:val="000000"/>
        </w:rPr>
        <w:t>без уважительных причин трудовых обязанностей, если он имеет дисциплинарное взыскание;</w:t>
      </w:r>
    </w:p>
    <w:p w14:paraId="8D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однократного грубого нарушения р</w:t>
      </w:r>
      <w:r>
        <w:rPr>
          <w:rFonts w:ascii="Times New Roman" w:hAnsi="Times New Roman"/>
          <w:color w:val="000000"/>
        </w:rPr>
        <w:t>аботником трудовых обязанностей;</w:t>
      </w:r>
    </w:p>
    <w:p w14:paraId="8E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8F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появления работника на работе (на своем рабочем месте либо на территории </w:t>
      </w:r>
      <w:r>
        <w:rPr>
          <w:rFonts w:ascii="Times New Roman" w:hAnsi="Times New Roman"/>
          <w:color w:val="000000"/>
        </w:rPr>
        <w:t>школы</w:t>
      </w:r>
      <w:r>
        <w:rPr>
          <w:rFonts w:ascii="Times New Roman" w:hAnsi="Times New Roman"/>
          <w:color w:val="000000"/>
        </w:rPr>
        <w:t xml:space="preserve"> или объекта, где по поручению </w:t>
      </w:r>
      <w:r>
        <w:rPr>
          <w:rFonts w:ascii="Times New Roman" w:hAnsi="Times New Roman"/>
          <w:color w:val="000000"/>
        </w:rPr>
        <w:t>директора</w:t>
      </w:r>
      <w:r>
        <w:rPr>
          <w:rFonts w:ascii="Times New Roman" w:hAnsi="Times New Roman"/>
          <w:color w:val="000000"/>
        </w:rPr>
        <w:t xml:space="preserve"> работник должен выполнять трудовую функцию) в состоянии алкогольного, наркотического или иного токсического опьянения;</w:t>
      </w:r>
      <w:r>
        <w:rPr>
          <w:rFonts w:ascii="Times New Roman" w:hAnsi="Times New Roman"/>
          <w:color w:val="000000"/>
        </w:rPr>
        <w:t xml:space="preserve"> </w:t>
      </w:r>
      <w:r>
        <w:rPr>
          <w:rFonts w:ascii="Times New Roman" w:hAnsi="Times New Roman"/>
          <w:color w:val="000000"/>
          <w:sz w:val="8"/>
        </w:rPr>
        <w:t xml:space="preserve">правила разработаны по </w:t>
      </w:r>
      <w:r>
        <w:rPr>
          <w:rStyle w:val="Style_7_ch"/>
          <w:rFonts w:ascii="Times New Roman" w:hAnsi="Times New Roman"/>
          <w:color w:val="000000"/>
          <w:sz w:val="8"/>
        </w:rPr>
        <w:fldChar w:fldCharType="begin"/>
      </w:r>
      <w:r>
        <w:rPr>
          <w:rStyle w:val="Style_7_ch"/>
          <w:rFonts w:ascii="Times New Roman" w:hAnsi="Times New Roman"/>
          <w:color w:val="000000"/>
          <w:sz w:val="8"/>
        </w:rPr>
        <w:instrText>HYPERLINK "http://ohrana-tryda.com/node/2159"</w:instrText>
      </w:r>
      <w:r>
        <w:rPr>
          <w:rStyle w:val="Style_7_ch"/>
          <w:rFonts w:ascii="Times New Roman" w:hAnsi="Times New Roman"/>
          <w:color w:val="000000"/>
          <w:sz w:val="8"/>
        </w:rPr>
        <w:fldChar w:fldCharType="separate"/>
      </w:r>
      <w:r>
        <w:rPr>
          <w:rStyle w:val="Style_7_ch"/>
          <w:rFonts w:ascii="Times New Roman" w:hAnsi="Times New Roman"/>
          <w:color w:val="000000"/>
          <w:sz w:val="8"/>
        </w:rPr>
        <w:t>http://ohrana-tryda.com/node/2159</w:t>
      </w:r>
      <w:r>
        <w:rPr>
          <w:rStyle w:val="Style_7_ch"/>
          <w:rFonts w:ascii="Times New Roman" w:hAnsi="Times New Roman"/>
          <w:color w:val="000000"/>
          <w:sz w:val="8"/>
        </w:rPr>
        <w:fldChar w:fldCharType="end"/>
      </w:r>
    </w:p>
    <w:p w14:paraId="90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91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92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w:t>
      </w:r>
      <w:r>
        <w:rPr>
          <w:rFonts w:ascii="Times New Roman" w:hAnsi="Times New Roman"/>
          <w:color w:val="000000"/>
        </w:rPr>
        <w:t>, авария</w:t>
      </w:r>
      <w:r>
        <w:rPr>
          <w:rFonts w:ascii="Times New Roman" w:hAnsi="Times New Roman"/>
          <w:color w:val="000000"/>
        </w:rPr>
        <w:t>) либо заведомо создавало реальную угрозу наступления таких последствий;</w:t>
      </w:r>
    </w:p>
    <w:p w14:paraId="93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94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непринятия работником мер по предотвращению или урегулированию конфликта интересов, стороной которого он является;</w:t>
      </w:r>
    </w:p>
    <w:p w14:paraId="95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совершения работником, выполняющим воспитательные функции, аморального проступка, несовместимого с продолжением данной работы.</w:t>
      </w:r>
      <w:r>
        <w:rPr>
          <w:rFonts w:ascii="Times New Roman" w:hAnsi="Times New Roman"/>
          <w:color w:val="000000"/>
        </w:rPr>
        <w:t xml:space="preserve"> </w:t>
      </w:r>
      <w:r>
        <w:rPr>
          <w:rFonts w:ascii="Times New Roman" w:hAnsi="Times New Roman"/>
          <w:color w:val="000000"/>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w:t>
      </w:r>
      <w:r>
        <w:rPr>
          <w:rFonts w:ascii="Times New Roman" w:hAnsi="Times New Roman"/>
          <w:color w:val="000000"/>
        </w:rPr>
        <w:t xml:space="preserve">ающее человеческое достоинство </w:t>
      </w:r>
      <w:r>
        <w:rPr>
          <w:rFonts w:ascii="Times New Roman" w:hAnsi="Times New Roman"/>
          <w:color w:val="000000"/>
        </w:rPr>
        <w:t>и т.п.);</w:t>
      </w:r>
    </w:p>
    <w:p w14:paraId="96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принятия необоснованного решения </w:t>
      </w:r>
      <w:r>
        <w:rPr>
          <w:rFonts w:ascii="Times New Roman" w:hAnsi="Times New Roman"/>
          <w:color w:val="000000"/>
        </w:rPr>
        <w:t>директора школы</w:t>
      </w:r>
      <w:r>
        <w:rPr>
          <w:rFonts w:ascii="Times New Roman" w:hAnsi="Times New Roman"/>
          <w:color w:val="000000"/>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Pr>
          <w:rFonts w:ascii="Times New Roman" w:hAnsi="Times New Roman"/>
          <w:color w:val="000000"/>
        </w:rPr>
        <w:t>обще</w:t>
      </w:r>
      <w:r>
        <w:rPr>
          <w:rFonts w:ascii="Times New Roman" w:hAnsi="Times New Roman"/>
          <w:color w:val="000000"/>
        </w:rPr>
        <w:t>образовательной организации</w:t>
      </w:r>
      <w:r>
        <w:rPr>
          <w:rFonts w:ascii="Times New Roman" w:hAnsi="Times New Roman"/>
          <w:color w:val="000000"/>
        </w:rPr>
        <w:t>;</w:t>
      </w:r>
    </w:p>
    <w:p w14:paraId="97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представления работником </w:t>
      </w:r>
      <w:r>
        <w:rPr>
          <w:rFonts w:ascii="Times New Roman" w:hAnsi="Times New Roman"/>
          <w:color w:val="000000"/>
        </w:rPr>
        <w:t xml:space="preserve">директору школы </w:t>
      </w:r>
      <w:r>
        <w:rPr>
          <w:rFonts w:ascii="Times New Roman" w:hAnsi="Times New Roman"/>
          <w:color w:val="000000"/>
        </w:rPr>
        <w:t>подложных документов при заключении трудового договора;</w:t>
      </w:r>
    </w:p>
    <w:p w14:paraId="98010000">
      <w:pPr>
        <w:widowControl w:val="1"/>
        <w:numPr>
          <w:ilvl w:val="0"/>
          <w:numId w:val="23"/>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в других случаях, установленных ТК РФ и иными федеральными законами.</w:t>
      </w:r>
    </w:p>
    <w:p w14:paraId="99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5</w:t>
      </w:r>
      <w:r>
        <w:rPr>
          <w:rFonts w:ascii="Times New Roman" w:hAnsi="Times New Roman"/>
          <w:color w:val="000000"/>
        </w:rPr>
        <w:t xml:space="preserve">. </w:t>
      </w:r>
      <w:r>
        <w:rPr>
          <w:rFonts w:ascii="Times New Roman" w:hAnsi="Times New Roman"/>
          <w:color w:val="000000"/>
          <w:u w:val="single"/>
        </w:rPr>
        <w:t xml:space="preserve">Дополнительными основаниями </w:t>
      </w:r>
      <w:r>
        <w:rPr>
          <w:rFonts w:ascii="Times New Roman" w:hAnsi="Times New Roman"/>
          <w:color w:val="000000"/>
          <w:u w:val="single"/>
        </w:rPr>
        <w:t>для увольнения педагогического работника</w:t>
      </w:r>
      <w:r>
        <w:rPr>
          <w:rFonts w:ascii="Times New Roman" w:hAnsi="Times New Roman"/>
          <w:color w:val="000000"/>
          <w:u w:val="single"/>
        </w:rPr>
        <w:t xml:space="preserve"> </w:t>
      </w:r>
      <w:r>
        <w:rPr>
          <w:rFonts w:ascii="Times New Roman" w:hAnsi="Times New Roman"/>
          <w:color w:val="000000"/>
          <w:u w:val="single"/>
        </w:rPr>
        <w:t xml:space="preserve">школы </w:t>
      </w:r>
      <w:r>
        <w:rPr>
          <w:rFonts w:ascii="Times New Roman" w:hAnsi="Times New Roman"/>
          <w:color w:val="000000"/>
          <w:u w:val="single"/>
        </w:rPr>
        <w:t>являются:</w:t>
      </w:r>
    </w:p>
    <w:p w14:paraId="9A010000">
      <w:pPr>
        <w:widowControl w:val="1"/>
        <w:numPr>
          <w:ilvl w:val="0"/>
          <w:numId w:val="2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повторное в течение одного года грубое нарушение Устава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9B010000">
      <w:pPr>
        <w:widowControl w:val="1"/>
        <w:numPr>
          <w:ilvl w:val="0"/>
          <w:numId w:val="24"/>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применение, в том числе однократное, методов воспитания, связанных с физическим и (или) психическим насилием над личностью </w:t>
      </w:r>
      <w:r>
        <w:rPr>
          <w:rFonts w:ascii="Times New Roman" w:hAnsi="Times New Roman"/>
          <w:color w:val="000000"/>
        </w:rPr>
        <w:t>обучающегося школы</w:t>
      </w:r>
      <w:r>
        <w:rPr>
          <w:rFonts w:ascii="Times New Roman" w:hAnsi="Times New Roman"/>
          <w:color w:val="000000"/>
        </w:rPr>
        <w:t>.</w:t>
      </w:r>
      <w:r>
        <w:rPr>
          <w:rFonts w:ascii="Times New Roman" w:hAnsi="Times New Roman"/>
          <w:color w:val="000000"/>
        </w:rPr>
        <w:t xml:space="preserve"> К подобным поступкам могут быть отнесены: рукоприкладство по отношениям к детям, </w:t>
      </w:r>
      <w:r>
        <w:rPr>
          <w:rFonts w:ascii="Times New Roman" w:hAnsi="Times New Roman"/>
          <w:color w:val="000000"/>
        </w:rPr>
        <w:t xml:space="preserve">нарушение общественного порядка, </w:t>
      </w:r>
      <w:r>
        <w:rPr>
          <w:rFonts w:ascii="Times New Roman" w:hAnsi="Times New Roman"/>
          <w:color w:val="000000"/>
        </w:rPr>
        <w:t>другие нарушения норм морали, явно несоответствующие статусу педагога.</w:t>
      </w:r>
    </w:p>
    <w:p w14:paraId="9C010000">
      <w:pPr>
        <w:widowControl w:val="1"/>
        <w:tabs>
          <w:tab w:leader="none" w:pos="524" w:val="left"/>
        </w:tabs>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 xml:space="preserve">.6. Дисциплинарное расследование нарушений педагогическим работником </w:t>
      </w:r>
      <w:r>
        <w:rPr>
          <w:rFonts w:ascii="Times New Roman" w:hAnsi="Times New Roman"/>
          <w:color w:val="000000"/>
        </w:rPr>
        <w:t>школы</w:t>
      </w:r>
      <w:r>
        <w:rPr>
          <w:rFonts w:ascii="Times New Roman" w:hAnsi="Times New Roman"/>
          <w:color w:val="00000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rFonts w:ascii="Times New Roman" w:hAnsi="Times New Roman"/>
          <w:color w:val="000000"/>
        </w:rPr>
        <w:t>обучающихся</w:t>
      </w:r>
      <w:r>
        <w:rPr>
          <w:rFonts w:ascii="Times New Roman" w:hAnsi="Times New Roman"/>
          <w:color w:val="000000"/>
        </w:rPr>
        <w:t>).</w:t>
      </w:r>
    </w:p>
    <w:p w14:paraId="9D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w:t>
      </w:r>
      <w:r>
        <w:rPr>
          <w:rFonts w:ascii="Times New Roman" w:hAnsi="Times New Roman"/>
          <w:color w:val="000000"/>
        </w:rPr>
        <w:t>7</w:t>
      </w:r>
      <w:r>
        <w:rPr>
          <w:rFonts w:ascii="Times New Roman" w:hAnsi="Times New Roman"/>
          <w:color w:val="000000"/>
        </w:rPr>
        <w:t>. Ответственность педагогических работников устанавливаются статьёй 48 Федерального закона «Об образовании в Российской Федерации».</w:t>
      </w:r>
    </w:p>
    <w:p w14:paraId="9E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8</w:t>
      </w:r>
      <w:r>
        <w:rPr>
          <w:rFonts w:ascii="Times New Roman" w:hAnsi="Times New Roman"/>
          <w:color w:val="000000"/>
        </w:rPr>
        <w:t xml:space="preserve">. До применения дисциплинарного взыскания </w:t>
      </w:r>
      <w:r>
        <w:rPr>
          <w:rFonts w:ascii="Times New Roman" w:hAnsi="Times New Roman"/>
          <w:color w:val="000000"/>
        </w:rPr>
        <w:t>директор школы</w:t>
      </w:r>
      <w:r>
        <w:rPr>
          <w:rFonts w:ascii="Times New Roman" w:hAnsi="Times New Roman"/>
          <w:color w:val="000000"/>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w:t>
      </w:r>
      <w:r>
        <w:rPr>
          <w:rFonts w:ascii="Times New Roman" w:hAnsi="Times New Roman"/>
          <w:color w:val="000000"/>
        </w:rPr>
        <w:t xml:space="preserve"> </w:t>
      </w:r>
      <w:r>
        <w:rPr>
          <w:rFonts w:ascii="Times New Roman" w:hAnsi="Times New Roman"/>
          <w:color w:val="000000"/>
        </w:rPr>
        <w:t>Не предоставление работником объяснения не является препятствием для применения дисциплинарного взыскания (ч.2 ст.193 ТК РФ).</w:t>
      </w:r>
    </w:p>
    <w:p w14:paraId="9F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9</w:t>
      </w:r>
      <w:r>
        <w:rPr>
          <w:rFonts w:ascii="Times New Roman" w:hAnsi="Times New Roman"/>
          <w:color w:val="000000"/>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(ч.3 ст.193 ТК РФ).</w:t>
      </w:r>
    </w:p>
    <w:p w14:paraId="A0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10</w:t>
      </w:r>
      <w:r>
        <w:rPr>
          <w:rFonts w:ascii="Times New Roman" w:hAnsi="Times New Roman"/>
          <w:color w:val="000000"/>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A1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11</w:t>
      </w:r>
      <w:r>
        <w:rPr>
          <w:rFonts w:ascii="Times New Roman" w:hAnsi="Times New Roman"/>
          <w:color w:val="000000"/>
        </w:rPr>
        <w:t>. За каждый дисциплинарный проступок может быть применено только одно дисциплинарное взыскание (ч.5 ст.193 ТК РФ).</w:t>
      </w:r>
    </w:p>
    <w:p w14:paraId="A2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12</w:t>
      </w:r>
      <w:r>
        <w:rPr>
          <w:rFonts w:ascii="Times New Roman" w:hAnsi="Times New Roman"/>
          <w:color w:val="000000"/>
        </w:rPr>
        <w:t xml:space="preserve">. </w:t>
      </w:r>
      <w:r>
        <w:rPr>
          <w:rFonts w:ascii="Times New Roman" w:hAnsi="Times New Roman"/>
          <w:color w:val="000000"/>
          <w:u w:val="single"/>
        </w:rPr>
        <w:t>Дисциплинарные взыскания применяются приказом, в котором отражается:</w:t>
      </w:r>
    </w:p>
    <w:p w14:paraId="A3010000">
      <w:pPr>
        <w:widowControl w:val="1"/>
        <w:numPr>
          <w:ilvl w:val="0"/>
          <w:numId w:val="2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конкретное указание </w:t>
      </w:r>
      <w:r>
        <w:rPr>
          <w:rFonts w:ascii="Times New Roman" w:hAnsi="Times New Roman"/>
          <w:color w:val="000000"/>
        </w:rPr>
        <w:t>дисциплинарного проступка;</w:t>
      </w:r>
    </w:p>
    <w:p w14:paraId="A4010000">
      <w:pPr>
        <w:widowControl w:val="1"/>
        <w:numPr>
          <w:ilvl w:val="0"/>
          <w:numId w:val="2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время совершения и время обнаружения дисциплинарного проступка;</w:t>
      </w:r>
    </w:p>
    <w:p w14:paraId="A5010000">
      <w:pPr>
        <w:widowControl w:val="1"/>
        <w:numPr>
          <w:ilvl w:val="0"/>
          <w:numId w:val="2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вид применяемого взыскания;</w:t>
      </w:r>
    </w:p>
    <w:p w14:paraId="A6010000">
      <w:pPr>
        <w:widowControl w:val="1"/>
        <w:numPr>
          <w:ilvl w:val="0"/>
          <w:numId w:val="2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документы, подтверждающие совершение дисциплинарного проступка;</w:t>
      </w:r>
    </w:p>
    <w:p w14:paraId="A7010000">
      <w:pPr>
        <w:widowControl w:val="1"/>
        <w:numPr>
          <w:ilvl w:val="0"/>
          <w:numId w:val="25"/>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документы, содержащие объяснения работника.</w:t>
      </w:r>
    </w:p>
    <w:p w14:paraId="A8010000">
      <w:pPr>
        <w:widowControl w:val="1"/>
        <w:ind/>
        <w:jc w:val="both"/>
        <w:rPr>
          <w:rFonts w:ascii="Times New Roman" w:hAnsi="Times New Roman"/>
          <w:color w:val="000000"/>
        </w:rPr>
      </w:pPr>
      <w:r>
        <w:rPr>
          <w:rFonts w:ascii="Times New Roman" w:hAnsi="Times New Roman"/>
          <w:color w:val="000000"/>
        </w:rPr>
        <w:t>В приказе о применении дисциплинарного взыскания также можно привести краткое изложение объяснений работника.</w:t>
      </w:r>
    </w:p>
    <w:p w14:paraId="A9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13</w:t>
      </w:r>
      <w:r>
        <w:rPr>
          <w:rFonts w:ascii="Times New Roman" w:hAnsi="Times New Roman"/>
          <w:color w:val="000000"/>
        </w:rPr>
        <w:t xml:space="preserve">. Приказ </w:t>
      </w:r>
      <w:r>
        <w:rPr>
          <w:rFonts w:ascii="Times New Roman" w:hAnsi="Times New Roman"/>
          <w:color w:val="000000"/>
        </w:rPr>
        <w:t xml:space="preserve">директора школы </w:t>
      </w:r>
      <w:r>
        <w:rPr>
          <w:rFonts w:ascii="Times New Roman" w:hAnsi="Times New Roman"/>
          <w:color w:val="000000"/>
        </w:rPr>
        <w:t xml:space="preserve">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Pr>
          <w:rFonts w:ascii="Times New Roman" w:hAnsi="Times New Roman"/>
          <w:color w:val="000000"/>
        </w:rPr>
        <w:t>школы</w:t>
      </w:r>
      <w:r>
        <w:rPr>
          <w:rFonts w:ascii="Times New Roman" w:hAnsi="Times New Roman"/>
          <w:color w:val="000000"/>
        </w:rPr>
        <w:t xml:space="preserve"> отказывается ознакомиться с указанным приказом под роспись, то составляется соответствующий акт (ч.6 ст.193 ТК РФ).</w:t>
      </w:r>
    </w:p>
    <w:p w14:paraId="AA010000">
      <w:pPr>
        <w:widowControl w:val="1"/>
        <w:ind/>
        <w:jc w:val="both"/>
        <w:rPr>
          <w:rFonts w:ascii="Times New Roman" w:hAnsi="Times New Roman"/>
          <w:color w:val="000000"/>
        </w:rPr>
      </w:pPr>
      <w:r>
        <w:rPr>
          <w:rFonts w:ascii="Times New Roman" w:hAnsi="Times New Roman"/>
          <w:color w:val="000000"/>
          <w:highlight w:val="white"/>
        </w:rPr>
        <w:t>9.1</w:t>
      </w:r>
      <w:r>
        <w:rPr>
          <w:rFonts w:ascii="Times New Roman" w:hAnsi="Times New Roman"/>
          <w:color w:val="000000"/>
          <w:highlight w:val="white"/>
        </w:rPr>
        <w:t>4</w:t>
      </w:r>
      <w:r>
        <w:rPr>
          <w:rFonts w:ascii="Times New Roman" w:hAnsi="Times New Roman"/>
          <w:color w:val="000000"/>
          <w:highlight w:val="white"/>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AB010000">
      <w:pPr>
        <w:widowControl w:val="1"/>
        <w:ind/>
        <w:jc w:val="both"/>
        <w:rPr>
          <w:rFonts w:ascii="Times New Roman" w:hAnsi="Times New Roman"/>
          <w:color w:val="000000"/>
        </w:rPr>
      </w:pPr>
      <w:r>
        <w:rPr>
          <w:rFonts w:ascii="Times New Roman" w:hAnsi="Times New Roman"/>
          <w:color w:val="000000"/>
        </w:rPr>
        <w:t>9.1</w:t>
      </w:r>
      <w:r>
        <w:rPr>
          <w:rFonts w:ascii="Times New Roman" w:hAnsi="Times New Roman"/>
          <w:color w:val="000000"/>
        </w:rPr>
        <w:t>5</w:t>
      </w:r>
      <w:r>
        <w:rPr>
          <w:rFonts w:ascii="Times New Roman" w:hAnsi="Times New Roman"/>
          <w:color w:val="000000"/>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Pr>
          <w:rFonts w:ascii="Times New Roman" w:hAnsi="Times New Roman"/>
          <w:color w:val="000000"/>
        </w:rPr>
        <w:t>Директор</w:t>
      </w:r>
      <w:r>
        <w:rPr>
          <w:rFonts w:ascii="Times New Roman" w:hAnsi="Times New Roman"/>
          <w:color w:val="000000"/>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r>
        <w:rPr>
          <w:rFonts w:ascii="Times New Roman" w:hAnsi="Times New Roman"/>
          <w:color w:val="000000"/>
        </w:rPr>
        <w:t xml:space="preserve">директора, </w:t>
      </w:r>
      <w:r>
        <w:rPr>
          <w:rFonts w:ascii="Times New Roman" w:hAnsi="Times New Roman"/>
          <w:color w:val="000000"/>
        </w:rPr>
        <w:t xml:space="preserve">курирующего его работу, или представительного органа работников </w:t>
      </w:r>
      <w:r>
        <w:rPr>
          <w:rStyle w:val="Style_3_ch"/>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AC010000">
      <w:pPr>
        <w:widowControl w:val="1"/>
        <w:tabs>
          <w:tab w:leader="none" w:pos="601" w:val="left"/>
        </w:tabs>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.1</w:t>
      </w:r>
      <w:r>
        <w:rPr>
          <w:rFonts w:ascii="Times New Roman" w:hAnsi="Times New Roman"/>
          <w:color w:val="000000"/>
        </w:rPr>
        <w:t>6</w:t>
      </w:r>
      <w:r>
        <w:rPr>
          <w:rFonts w:ascii="Times New Roman" w:hAnsi="Times New Roman"/>
          <w:color w:val="000000"/>
        </w:rPr>
        <w:t>. Работникам, имеющим взыскание, меры поощрения не принимаются в течение действия взыскания.</w:t>
      </w:r>
    </w:p>
    <w:p w14:paraId="AD010000">
      <w:pPr>
        <w:widowControl w:val="1"/>
        <w:tabs>
          <w:tab w:leader="none" w:pos="658" w:val="left"/>
        </w:tabs>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.1</w:t>
      </w:r>
      <w:r>
        <w:rPr>
          <w:rFonts w:ascii="Times New Roman" w:hAnsi="Times New Roman"/>
          <w:color w:val="000000"/>
        </w:rPr>
        <w:t>7</w:t>
      </w:r>
      <w:r>
        <w:rPr>
          <w:rFonts w:ascii="Times New Roman" w:hAnsi="Times New Roman"/>
          <w:color w:val="000000"/>
        </w:rPr>
        <w:t xml:space="preserve">. Взыскание к </w:t>
      </w:r>
      <w:r>
        <w:rPr>
          <w:rFonts w:ascii="Times New Roman" w:hAnsi="Times New Roman"/>
          <w:color w:val="000000"/>
        </w:rPr>
        <w:t xml:space="preserve">директору </w:t>
      </w:r>
      <w:r>
        <w:rPr>
          <w:rStyle w:val="Style_3_ch"/>
          <w:rFonts w:ascii="Times New Roman" w:hAnsi="Times New Roman"/>
          <w:color w:val="000000"/>
        </w:rPr>
        <w:t xml:space="preserve">организации, осуществляющей образовательную деятельность, </w:t>
      </w:r>
      <w:r>
        <w:rPr>
          <w:rFonts w:ascii="Times New Roman" w:hAnsi="Times New Roman"/>
          <w:color w:val="000000"/>
        </w:rPr>
        <w:t>применяются органом образования, который имеет право его назначить и уволить.</w:t>
      </w:r>
    </w:p>
    <w:p w14:paraId="AE010000">
      <w:pPr>
        <w:widowControl w:val="1"/>
        <w:ind/>
        <w:jc w:val="both"/>
        <w:rPr>
          <w:rFonts w:ascii="Times New Roman" w:hAnsi="Times New Roman"/>
          <w:color w:val="000000"/>
        </w:rPr>
      </w:pPr>
      <w:r>
        <w:rPr>
          <w:rFonts w:ascii="Times New Roman" w:hAnsi="Times New Roman"/>
          <w:color w:val="000000"/>
        </w:rPr>
        <w:t>9.1</w:t>
      </w:r>
      <w:r>
        <w:rPr>
          <w:rFonts w:ascii="Times New Roman" w:hAnsi="Times New Roman"/>
          <w:color w:val="000000"/>
        </w:rPr>
        <w:t>8</w:t>
      </w:r>
      <w:r>
        <w:rPr>
          <w:rFonts w:ascii="Times New Roman" w:hAnsi="Times New Roman"/>
          <w:color w:val="000000"/>
        </w:rPr>
        <w:t>. Сведения о взысканиях в трудовую книжку не вносятся, за исключением случаев, когда дисциплинарным взысканием является увольнение.</w:t>
      </w:r>
    </w:p>
    <w:p w14:paraId="AF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w:t>
      </w:r>
      <w:r>
        <w:rPr>
          <w:rFonts w:ascii="Times New Roman" w:hAnsi="Times New Roman"/>
          <w:color w:val="000000"/>
        </w:rPr>
        <w:t>19</w:t>
      </w:r>
      <w:r>
        <w:rPr>
          <w:rFonts w:ascii="Times New Roman" w:hAnsi="Times New Roman"/>
          <w:color w:val="000000"/>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B0010000">
      <w:pPr>
        <w:widowControl w:val="1"/>
        <w:ind/>
        <w:jc w:val="both"/>
        <w:rPr>
          <w:rFonts w:ascii="Times New Roman" w:hAnsi="Times New Roman"/>
          <w:color w:val="000000"/>
        </w:rPr>
      </w:pPr>
      <w:r>
        <w:rPr>
          <w:rFonts w:ascii="Times New Roman" w:hAnsi="Times New Roman"/>
          <w:color w:val="000000"/>
        </w:rPr>
        <w:t>9</w:t>
      </w:r>
      <w:r>
        <w:rPr>
          <w:rFonts w:ascii="Times New Roman" w:hAnsi="Times New Roman"/>
          <w:color w:val="000000"/>
        </w:rPr>
        <w:t>.</w:t>
      </w:r>
      <w:r>
        <w:rPr>
          <w:rFonts w:ascii="Times New Roman" w:hAnsi="Times New Roman"/>
          <w:color w:val="000000"/>
        </w:rPr>
        <w:t>2</w:t>
      </w:r>
      <w:r>
        <w:rPr>
          <w:rFonts w:ascii="Times New Roman" w:hAnsi="Times New Roman"/>
          <w:color w:val="000000"/>
        </w:rPr>
        <w:t>0</w:t>
      </w:r>
      <w:r>
        <w:rPr>
          <w:rFonts w:ascii="Times New Roman" w:hAnsi="Times New Roman"/>
          <w:color w:val="000000"/>
        </w:rPr>
        <w:t xml:space="preserve">. </w:t>
      </w:r>
      <w:r>
        <w:rPr>
          <w:rFonts w:ascii="Times New Roman" w:hAnsi="Times New Roman"/>
          <w:color w:val="000000"/>
        </w:rPr>
        <w:t xml:space="preserve">Директор общеобразовательного учреждения </w:t>
      </w:r>
      <w:r>
        <w:rPr>
          <w:rFonts w:ascii="Times New Roman" w:hAnsi="Times New Roman"/>
          <w:color w:val="000000"/>
        </w:rPr>
        <w:t>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B1010000">
      <w:pPr>
        <w:pStyle w:val="Style_6"/>
        <w:widowControl w:val="1"/>
        <w:ind w:left="0"/>
        <w:jc w:val="both"/>
        <w:rPr>
          <w:rFonts w:ascii="Times New Roman" w:hAnsi="Times New Roman"/>
          <w:color w:val="000000"/>
        </w:rPr>
      </w:pPr>
    </w:p>
    <w:p w14:paraId="B2010000">
      <w:pPr>
        <w:pStyle w:val="Style_6"/>
        <w:widowControl w:val="1"/>
        <w:ind w:left="0"/>
        <w:jc w:val="both"/>
        <w:rPr>
          <w:rFonts w:ascii="Times New Roman" w:hAnsi="Times New Roman"/>
          <w:b w:val="1"/>
          <w:color w:val="000000"/>
        </w:rPr>
      </w:pPr>
      <w:r>
        <w:rPr>
          <w:rFonts w:ascii="Times New Roman" w:hAnsi="Times New Roman"/>
          <w:b w:val="1"/>
          <w:color w:val="000000"/>
        </w:rPr>
        <w:t>10</w:t>
      </w:r>
      <w:r>
        <w:rPr>
          <w:rFonts w:ascii="Times New Roman" w:hAnsi="Times New Roman"/>
          <w:b w:val="1"/>
          <w:color w:val="000000"/>
        </w:rPr>
        <w:t>. Медицинские осмотры. Личная гигиена</w:t>
      </w:r>
    </w:p>
    <w:p w14:paraId="B3010000">
      <w:pPr>
        <w:pStyle w:val="Style_8"/>
        <w:widowControl w:val="1"/>
        <w:spacing w:after="0" w:before="0"/>
        <w:ind/>
        <w:jc w:val="both"/>
        <w:rPr>
          <w:spacing w:val="2"/>
        </w:rPr>
      </w:pPr>
      <w:r>
        <w:t>10</w:t>
      </w:r>
      <w:r>
        <w:t>.1. Работники проходят профилактические медицинские осмотры</w:t>
      </w:r>
      <w:r>
        <w:t>,</w:t>
      </w:r>
      <w:r>
        <w:t xml:space="preserve"> соблюдают личную гигиену</w:t>
      </w:r>
      <w:r>
        <w:t xml:space="preserve">, осуществляют </w:t>
      </w:r>
      <w:r>
        <w:t>трудовую деятельность</w:t>
      </w:r>
      <w:r>
        <w:t xml:space="preserve"> </w:t>
      </w:r>
      <w:r>
        <w:t xml:space="preserve">в </w:t>
      </w:r>
      <w:r>
        <w:t>школе</w:t>
      </w:r>
      <w:r>
        <w:t xml:space="preserve"> </w:t>
      </w:r>
      <w:r>
        <w:t xml:space="preserve">в соответствии с </w:t>
      </w:r>
      <w:r>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B4010000">
      <w:pPr>
        <w:widowControl w:val="1"/>
        <w:ind/>
        <w:jc w:val="both"/>
        <w:rPr>
          <w:rFonts w:ascii="Times New Roman" w:hAnsi="Times New Roman"/>
          <w:color w:val="000000"/>
        </w:rPr>
      </w:pPr>
      <w:r>
        <w:rPr>
          <w:rFonts w:ascii="Times New Roman" w:hAnsi="Times New Roman"/>
          <w:color w:val="000000"/>
        </w:rPr>
        <w:t>10</w:t>
      </w:r>
      <w:r>
        <w:rPr>
          <w:rFonts w:ascii="Times New Roman" w:hAnsi="Times New Roman"/>
          <w:color w:val="000000"/>
        </w:rPr>
        <w:t xml:space="preserve">.2. </w:t>
      </w:r>
      <w:r>
        <w:rPr>
          <w:rFonts w:ascii="Times New Roman" w:hAnsi="Times New Roman"/>
          <w:color w:val="000000"/>
        </w:rPr>
        <w:t>Директор школы</w:t>
      </w:r>
      <w:r>
        <w:rPr>
          <w:rFonts w:ascii="Times New Roman" w:hAnsi="Times New Roman"/>
          <w:color w:val="000000"/>
        </w:rPr>
        <w:t xml:space="preserve"> обеспечивает:</w:t>
      </w:r>
    </w:p>
    <w:p w14:paraId="B5010000">
      <w:pPr>
        <w:pStyle w:val="Style_6"/>
        <w:widowControl w:val="1"/>
        <w:numPr>
          <w:ilvl w:val="0"/>
          <w:numId w:val="26"/>
        </w:numPr>
        <w:tabs>
          <w:tab w:leader="none" w:pos="728" w:val="left"/>
        </w:tabs>
        <w:ind/>
        <w:jc w:val="both"/>
        <w:rPr>
          <w:rFonts w:ascii="Times New Roman" w:hAnsi="Times New Roman"/>
          <w:color w:val="000000"/>
        </w:rPr>
      </w:pPr>
      <w:r>
        <w:rPr>
          <w:rFonts w:ascii="Times New Roman" w:hAnsi="Times New Roman"/>
          <w:color w:val="000000"/>
        </w:rPr>
        <w:t>наличие в образовательно</w:t>
      </w:r>
      <w:r>
        <w:rPr>
          <w:rFonts w:ascii="Times New Roman" w:hAnsi="Times New Roman"/>
          <w:color w:val="000000"/>
        </w:rPr>
        <w:t>й организации</w:t>
      </w:r>
      <w:r>
        <w:rPr>
          <w:rFonts w:ascii="Times New Roman" w:hAnsi="Times New Roman"/>
          <w:color w:val="000000"/>
        </w:rPr>
        <w:t xml:space="preserve"> Санитарных правил и норм и доведение их содержания до работников;</w:t>
      </w:r>
    </w:p>
    <w:p w14:paraId="B6010000">
      <w:pPr>
        <w:pStyle w:val="Style_6"/>
        <w:widowControl w:val="1"/>
        <w:numPr>
          <w:ilvl w:val="0"/>
          <w:numId w:val="26"/>
        </w:numPr>
        <w:tabs>
          <w:tab w:leader="none" w:pos="728" w:val="left"/>
        </w:tabs>
        <w:ind/>
        <w:jc w:val="both"/>
        <w:rPr>
          <w:rFonts w:ascii="Times New Roman" w:hAnsi="Times New Roman"/>
          <w:color w:val="000000"/>
        </w:rPr>
      </w:pPr>
      <w:r>
        <w:rPr>
          <w:rFonts w:ascii="Times New Roman" w:hAnsi="Times New Roman"/>
          <w:color w:val="000000"/>
        </w:rPr>
        <w:t>выполнение требований Санитарных правил и норм всеми работниками</w:t>
      </w:r>
      <w:r>
        <w:rPr>
          <w:rFonts w:ascii="Times New Roman" w:hAnsi="Times New Roman"/>
          <w:color w:val="000000"/>
        </w:rPr>
        <w:t xml:space="preserve"> </w:t>
      </w:r>
      <w:r>
        <w:rPr>
          <w:rFonts w:ascii="Times New Roman" w:hAnsi="Times New Roman"/>
          <w:color w:val="000000"/>
        </w:rPr>
        <w:t>школы</w:t>
      </w:r>
      <w:r>
        <w:rPr>
          <w:rFonts w:ascii="Times New Roman" w:hAnsi="Times New Roman"/>
          <w:color w:val="000000"/>
        </w:rPr>
        <w:t>;</w:t>
      </w:r>
    </w:p>
    <w:p w14:paraId="B7010000">
      <w:pPr>
        <w:pStyle w:val="Style_6"/>
        <w:widowControl w:val="1"/>
        <w:numPr>
          <w:ilvl w:val="0"/>
          <w:numId w:val="26"/>
        </w:numPr>
        <w:tabs>
          <w:tab w:leader="none" w:pos="728" w:val="left"/>
        </w:tabs>
        <w:ind/>
        <w:jc w:val="both"/>
        <w:rPr>
          <w:rFonts w:ascii="Times New Roman" w:hAnsi="Times New Roman"/>
          <w:color w:val="000000"/>
        </w:rPr>
      </w:pPr>
      <w:r>
        <w:rPr>
          <w:rFonts w:ascii="Times New Roman" w:hAnsi="Times New Roman"/>
          <w:color w:val="000000"/>
        </w:rPr>
        <w:t>необходимые условия для соблюдения Санитарных правил и норм</w:t>
      </w:r>
      <w:r>
        <w:rPr>
          <w:rFonts w:ascii="Times New Roman" w:hAnsi="Times New Roman"/>
          <w:color w:val="000000"/>
        </w:rPr>
        <w:t xml:space="preserve"> в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B8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 xml:space="preserve">прием на работу лиц, имеющих допуск по состоянию здоровья, прошедших </w:t>
      </w:r>
      <w:r>
        <w:rPr>
          <w:rFonts w:ascii="Times New Roman" w:hAnsi="Times New Roman"/>
          <w:color w:val="000000"/>
        </w:rPr>
        <w:t xml:space="preserve">профессиональную </w:t>
      </w:r>
      <w:r>
        <w:rPr>
          <w:rFonts w:ascii="Times New Roman" w:hAnsi="Times New Roman"/>
          <w:color w:val="000000"/>
        </w:rPr>
        <w:t>гигиеническую подготовку и аттестацию;</w:t>
      </w:r>
    </w:p>
    <w:p w14:paraId="B9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наличие личных медицинских книжек на каждого работника</w:t>
      </w:r>
      <w:r>
        <w:rPr>
          <w:rFonts w:ascii="Times New Roman" w:hAnsi="Times New Roman"/>
          <w:color w:val="000000"/>
        </w:rPr>
        <w:t xml:space="preserve">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BA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 xml:space="preserve">своевременное прохождение периодических медицинских обследований всеми </w:t>
      </w:r>
      <w:r>
        <w:rPr>
          <w:rFonts w:ascii="Times New Roman" w:hAnsi="Times New Roman"/>
          <w:color w:val="000000"/>
        </w:rPr>
        <w:t>работниками;</w:t>
      </w:r>
    </w:p>
    <w:p w14:paraId="BB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 xml:space="preserve">организацию гигиенической подготовки и переподготовки по программе </w:t>
      </w:r>
      <w:r>
        <w:rPr>
          <w:rFonts w:ascii="Times New Roman" w:hAnsi="Times New Roman"/>
          <w:color w:val="000000"/>
        </w:rPr>
        <w:t xml:space="preserve">гигиенического </w:t>
      </w:r>
      <w:r>
        <w:rPr>
          <w:rFonts w:ascii="Times New Roman" w:hAnsi="Times New Roman"/>
          <w:color w:val="000000"/>
        </w:rPr>
        <w:t>обучения;</w:t>
      </w:r>
    </w:p>
    <w:p w14:paraId="BC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BD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проведение при необходимости мероприятий по дезинфекции, дезинсекции и дер</w:t>
      </w:r>
      <w:r>
        <w:rPr>
          <w:rFonts w:ascii="Times New Roman" w:hAnsi="Times New Roman"/>
          <w:color w:val="000000"/>
        </w:rPr>
        <w:t>атизации;</w:t>
      </w:r>
    </w:p>
    <w:p w14:paraId="BE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 xml:space="preserve">наличие аптечек для оказания первой помощи и их своевременное </w:t>
      </w:r>
      <w:r>
        <w:rPr>
          <w:rFonts w:ascii="Times New Roman" w:hAnsi="Times New Roman"/>
          <w:color w:val="000000"/>
        </w:rPr>
        <w:t>пополнение;</w:t>
      </w:r>
    </w:p>
    <w:p w14:paraId="BF010000">
      <w:pPr>
        <w:pStyle w:val="Style_6"/>
        <w:widowControl w:val="1"/>
        <w:numPr>
          <w:ilvl w:val="0"/>
          <w:numId w:val="26"/>
        </w:numPr>
        <w:tabs>
          <w:tab w:leader="none" w:pos="716" w:val="left"/>
        </w:tabs>
        <w:ind/>
        <w:jc w:val="both"/>
        <w:rPr>
          <w:rFonts w:ascii="Times New Roman" w:hAnsi="Times New Roman"/>
          <w:color w:val="000000"/>
        </w:rPr>
      </w:pPr>
      <w:r>
        <w:rPr>
          <w:rFonts w:ascii="Times New Roman" w:hAnsi="Times New Roman"/>
          <w:color w:val="000000"/>
        </w:rPr>
        <w:t xml:space="preserve">организацию санитарно-гигиенической работы с персоналом путем проведения </w:t>
      </w:r>
      <w:r>
        <w:rPr>
          <w:rFonts w:ascii="Times New Roman" w:hAnsi="Times New Roman"/>
          <w:color w:val="000000"/>
        </w:rPr>
        <w:t xml:space="preserve">семинаров, </w:t>
      </w:r>
      <w:r>
        <w:rPr>
          <w:rFonts w:ascii="Times New Roman" w:hAnsi="Times New Roman"/>
          <w:color w:val="000000"/>
        </w:rPr>
        <w:t>бесед, лекций.</w:t>
      </w:r>
    </w:p>
    <w:p w14:paraId="C0010000">
      <w:pPr>
        <w:widowControl w:val="1"/>
        <w:tabs>
          <w:tab w:leader="none" w:pos="716" w:val="left"/>
        </w:tabs>
        <w:ind/>
        <w:jc w:val="both"/>
        <w:rPr>
          <w:rFonts w:ascii="Times New Roman" w:hAnsi="Times New Roman"/>
          <w:color w:val="000000"/>
        </w:rPr>
      </w:pPr>
      <w:r>
        <w:rPr>
          <w:rFonts w:ascii="Times New Roman" w:hAnsi="Times New Roman"/>
          <w:color w:val="000000"/>
        </w:rPr>
        <w:t>10</w:t>
      </w:r>
      <w:r>
        <w:rPr>
          <w:rFonts w:ascii="Times New Roman" w:hAnsi="Times New Roman"/>
          <w:color w:val="000000"/>
        </w:rPr>
        <w:t xml:space="preserve">.3. Медицинский  персонал  осуществляет  повседневный   контроль  над  соблюдением </w:t>
      </w:r>
      <w:r>
        <w:rPr>
          <w:rFonts w:ascii="Times New Roman" w:hAnsi="Times New Roman"/>
          <w:color w:val="000000"/>
        </w:rPr>
        <w:t xml:space="preserve">требований </w:t>
      </w:r>
      <w:r>
        <w:rPr>
          <w:rFonts w:ascii="Times New Roman" w:hAnsi="Times New Roman"/>
          <w:color w:val="000000"/>
        </w:rPr>
        <w:t>санитарных норм</w:t>
      </w:r>
      <w:r>
        <w:rPr>
          <w:rFonts w:ascii="Times New Roman" w:hAnsi="Times New Roman"/>
          <w:color w:val="000000"/>
        </w:rPr>
        <w:t xml:space="preserve"> в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C1010000">
      <w:pPr>
        <w:widowControl w:val="1"/>
        <w:ind/>
        <w:jc w:val="both"/>
        <w:rPr>
          <w:rFonts w:ascii="Times New Roman" w:hAnsi="Times New Roman"/>
          <w:color w:val="000000"/>
        </w:rPr>
      </w:pPr>
    </w:p>
    <w:p w14:paraId="C2010000">
      <w:pPr>
        <w:pStyle w:val="Style_9"/>
        <w:widowControl w:val="1"/>
        <w:spacing w:after="0" w:before="0"/>
        <w:ind w:right="150"/>
        <w:jc w:val="both"/>
        <w:rPr>
          <w:b w:val="1"/>
        </w:rPr>
      </w:pPr>
      <w:r>
        <w:rPr>
          <w:b w:val="1"/>
        </w:rPr>
        <w:t>1</w:t>
      </w:r>
      <w:r>
        <w:rPr>
          <w:b w:val="1"/>
        </w:rPr>
        <w:t>1</w:t>
      </w:r>
      <w:r>
        <w:rPr>
          <w:b w:val="1"/>
        </w:rPr>
        <w:t>. Заключительные положения</w:t>
      </w:r>
    </w:p>
    <w:p w14:paraId="C3010000">
      <w:pPr>
        <w:widowControl w:val="1"/>
        <w:ind w:right="-8"/>
        <w:jc w:val="both"/>
        <w:rPr>
          <w:rFonts w:ascii="Times New Roman" w:hAnsi="Times New Roman"/>
          <w:color w:val="000000"/>
          <w:highlight w:val="white"/>
        </w:rPr>
      </w:pPr>
      <w:r>
        <w:rPr>
          <w:rFonts w:ascii="Times New Roman" w:hAnsi="Times New Roman"/>
          <w:color w:val="000000"/>
          <w:highlight w:val="white"/>
        </w:rPr>
        <w:t>11</w:t>
      </w:r>
      <w:r>
        <w:rPr>
          <w:rFonts w:ascii="Times New Roman" w:hAnsi="Times New Roman"/>
          <w:color w:val="000000"/>
          <w:highlight w:val="white"/>
        </w:rPr>
        <w:t xml:space="preserve">.1. Конкретные обязанности работников определяются должностными инструкциями, разработанными с учетом условий работы администрацией </w:t>
      </w:r>
      <w:r>
        <w:rPr>
          <w:rFonts w:ascii="Times New Roman" w:hAnsi="Times New Roman"/>
          <w:color w:val="000000"/>
          <w:highlight w:val="white"/>
        </w:rPr>
        <w:t xml:space="preserve">школы </w:t>
      </w:r>
      <w:r>
        <w:rPr>
          <w:rFonts w:ascii="Times New Roman" w:hAnsi="Times New Roman"/>
          <w:color w:val="000000"/>
          <w:highlight w:val="white"/>
        </w:rPr>
        <w:t>совместно с профсоюзным комитетом на основе квалификационных характеристик, профессиональных стандартов, Устава и настоящих правил.</w:t>
      </w:r>
    </w:p>
    <w:p w14:paraId="C4010000">
      <w:pPr>
        <w:widowControl w:val="1"/>
        <w:ind/>
        <w:jc w:val="both"/>
        <w:rPr>
          <w:rFonts w:ascii="Times New Roman" w:hAnsi="Times New Roman"/>
          <w:color w:val="000000"/>
        </w:rPr>
      </w:pPr>
      <w:r>
        <w:rPr>
          <w:rFonts w:ascii="Times New Roman" w:hAnsi="Times New Roman"/>
          <w:color w:val="000000"/>
        </w:rPr>
        <w:t>11</w:t>
      </w:r>
      <w:r>
        <w:rPr>
          <w:rFonts w:ascii="Times New Roman" w:hAnsi="Times New Roman"/>
          <w:color w:val="000000"/>
        </w:rPr>
        <w:t xml:space="preserve">.2. </w:t>
      </w:r>
      <w:r>
        <w:rPr>
          <w:rFonts w:ascii="Times New Roman" w:hAnsi="Times New Roman"/>
          <w:color w:val="000000"/>
          <w:u w:val="single"/>
        </w:rPr>
        <w:t xml:space="preserve">При осуществлении в </w:t>
      </w:r>
      <w:r>
        <w:rPr>
          <w:rFonts w:ascii="Times New Roman" w:hAnsi="Times New Roman"/>
          <w:color w:val="000000"/>
          <w:u w:val="single"/>
        </w:rPr>
        <w:t>школе</w:t>
      </w:r>
      <w:r>
        <w:rPr>
          <w:rFonts w:ascii="Times New Roman" w:hAnsi="Times New Roman"/>
          <w:color w:val="000000"/>
          <w:u w:val="single"/>
        </w:rPr>
        <w:t xml:space="preserve"> функций по контролю за образовательн</w:t>
      </w:r>
      <w:r>
        <w:rPr>
          <w:rFonts w:ascii="Times New Roman" w:hAnsi="Times New Roman"/>
          <w:color w:val="000000"/>
          <w:u w:val="single"/>
        </w:rPr>
        <w:t>ой деятельностью</w:t>
      </w:r>
      <w:r>
        <w:rPr>
          <w:rFonts w:ascii="Times New Roman" w:hAnsi="Times New Roman"/>
          <w:color w:val="000000"/>
          <w:u w:val="single"/>
        </w:rPr>
        <w:t xml:space="preserve"> и в других случаях не допускается:</w:t>
      </w:r>
    </w:p>
    <w:p w14:paraId="C5010000">
      <w:pPr>
        <w:widowControl w:val="1"/>
        <w:numPr>
          <w:ilvl w:val="0"/>
          <w:numId w:val="27"/>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присутствие на занятиях посторонних лиц без разрешения</w:t>
      </w:r>
      <w:r>
        <w:rPr>
          <w:rFonts w:ascii="Times New Roman" w:hAnsi="Times New Roman"/>
          <w:color w:val="000000"/>
        </w:rPr>
        <w:t xml:space="preserve"> </w:t>
      </w:r>
      <w:r>
        <w:rPr>
          <w:rFonts w:ascii="Times New Roman" w:hAnsi="Times New Roman"/>
          <w:color w:val="000000"/>
        </w:rPr>
        <w:t>директора школы</w:t>
      </w:r>
      <w:r>
        <w:rPr>
          <w:rFonts w:ascii="Times New Roman" w:hAnsi="Times New Roman"/>
          <w:color w:val="000000"/>
        </w:rPr>
        <w:t>;</w:t>
      </w:r>
    </w:p>
    <w:p w14:paraId="C6010000">
      <w:pPr>
        <w:widowControl w:val="1"/>
        <w:numPr>
          <w:ilvl w:val="0"/>
          <w:numId w:val="27"/>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входить </w:t>
      </w:r>
      <w:r>
        <w:rPr>
          <w:rFonts w:ascii="Times New Roman" w:hAnsi="Times New Roman"/>
          <w:color w:val="000000"/>
        </w:rPr>
        <w:t>в класс</w:t>
      </w:r>
      <w:r>
        <w:rPr>
          <w:rFonts w:ascii="Times New Roman" w:hAnsi="Times New Roman"/>
          <w:color w:val="000000"/>
        </w:rPr>
        <w:t xml:space="preserve"> после начала занятия, за исключением </w:t>
      </w:r>
      <w:r>
        <w:rPr>
          <w:rFonts w:ascii="Times New Roman" w:hAnsi="Times New Roman"/>
          <w:color w:val="000000"/>
        </w:rPr>
        <w:t xml:space="preserve">директора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rPr>
        <w:t>;</w:t>
      </w:r>
    </w:p>
    <w:p w14:paraId="C7010000">
      <w:pPr>
        <w:widowControl w:val="1"/>
        <w:numPr>
          <w:ilvl w:val="0"/>
          <w:numId w:val="27"/>
        </w:numPr>
        <w:tabs>
          <w:tab w:leader="none" w:pos="720" w:val="left"/>
          <w:tab w:leader="none" w:pos="1440" w:val="clear"/>
        </w:tabs>
        <w:ind w:left="720"/>
        <w:jc w:val="both"/>
        <w:rPr>
          <w:rFonts w:ascii="Times New Roman" w:hAnsi="Times New Roman"/>
          <w:color w:val="000000"/>
        </w:rPr>
      </w:pPr>
      <w:r>
        <w:rPr>
          <w:rFonts w:ascii="Times New Roman" w:hAnsi="Times New Roman"/>
          <w:color w:val="000000"/>
        </w:rPr>
        <w:t xml:space="preserve">делать педагогическим работникам замечания по поводу их работы во время проведения занятий и в присутствии </w:t>
      </w:r>
      <w:r>
        <w:rPr>
          <w:rFonts w:ascii="Times New Roman" w:hAnsi="Times New Roman"/>
          <w:color w:val="000000"/>
        </w:rPr>
        <w:t>обучающихся</w:t>
      </w:r>
      <w:r>
        <w:rPr>
          <w:rFonts w:ascii="Times New Roman" w:hAnsi="Times New Roman"/>
          <w:color w:val="000000"/>
        </w:rPr>
        <w:t xml:space="preserve"> и их родителей</w:t>
      </w:r>
      <w:r>
        <w:rPr>
          <w:rFonts w:ascii="Times New Roman" w:hAnsi="Times New Roman"/>
          <w:color w:val="000000"/>
        </w:rPr>
        <w:t xml:space="preserve"> (законных представителей).</w:t>
      </w:r>
    </w:p>
    <w:p w14:paraId="C8010000">
      <w:pPr>
        <w:widowControl w:val="1"/>
        <w:ind w:right="-8"/>
        <w:jc w:val="both"/>
        <w:rPr>
          <w:rFonts w:ascii="Times New Roman" w:hAnsi="Times New Roman"/>
          <w:color w:val="000000"/>
          <w:highlight w:val="white"/>
        </w:rPr>
      </w:pPr>
      <w:r>
        <w:rPr>
          <w:rFonts w:ascii="Times New Roman" w:hAnsi="Times New Roman"/>
          <w:color w:val="000000"/>
          <w:highlight w:val="white"/>
        </w:rPr>
        <w:t>11</w:t>
      </w:r>
      <w:r>
        <w:rPr>
          <w:rFonts w:ascii="Times New Roman" w:hAnsi="Times New Roman"/>
          <w:color w:val="000000"/>
          <w:highlight w:val="white"/>
        </w:rPr>
        <w:t xml:space="preserve">.3. Все работники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highlight w:val="white"/>
        </w:rPr>
        <w:t xml:space="preserve"> </w:t>
      </w:r>
      <w:r>
        <w:rPr>
          <w:rFonts w:ascii="Times New Roman" w:hAnsi="Times New Roman"/>
          <w:color w:val="000000"/>
          <w:highlight w:val="white"/>
        </w:rPr>
        <w:t>обязаны проявлять взаимную вежливость, уважение, терпимость, соблюдать трудовую дисциплину и профессиональную этику.</w:t>
      </w:r>
    </w:p>
    <w:p w14:paraId="C9010000">
      <w:pPr>
        <w:widowControl w:val="1"/>
        <w:ind w:right="-8"/>
        <w:jc w:val="both"/>
        <w:rPr>
          <w:rFonts w:ascii="Times New Roman" w:hAnsi="Times New Roman"/>
          <w:color w:val="000000"/>
        </w:rPr>
      </w:pPr>
      <w:r>
        <w:rPr>
          <w:rFonts w:ascii="Times New Roman" w:hAnsi="Times New Roman"/>
          <w:color w:val="000000"/>
        </w:rPr>
        <w:t>11.</w:t>
      </w:r>
      <w:r>
        <w:rPr>
          <w:rFonts w:ascii="Times New Roman" w:hAnsi="Times New Roman"/>
          <w:color w:val="000000"/>
        </w:rPr>
        <w:t>4</w:t>
      </w:r>
      <w:r>
        <w:rPr>
          <w:rFonts w:ascii="Times New Roman" w:hAnsi="Times New Roman"/>
          <w:color w:val="000000"/>
        </w:rPr>
        <w:t>.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w:t>
      </w:r>
      <w:r>
        <w:rPr>
          <w:rFonts w:ascii="Times New Roman" w:hAnsi="Times New Roman"/>
          <w:color w:val="000000"/>
        </w:rPr>
        <w:t xml:space="preserve">казом </w:t>
      </w:r>
      <w:r>
        <w:rPr>
          <w:rFonts w:ascii="Times New Roman" w:hAnsi="Times New Roman"/>
          <w:color w:val="000000"/>
        </w:rPr>
        <w:t xml:space="preserve">директора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rPr>
        <w:t xml:space="preserve">. </w:t>
      </w:r>
    </w:p>
    <w:p w14:paraId="CA010000">
      <w:pPr>
        <w:widowControl w:val="1"/>
        <w:ind/>
        <w:jc w:val="both"/>
        <w:rPr>
          <w:rFonts w:ascii="Times New Roman" w:hAnsi="Times New Roman"/>
          <w:color w:val="000000"/>
        </w:rPr>
      </w:pPr>
      <w:r>
        <w:rPr>
          <w:rFonts w:ascii="Times New Roman" w:hAnsi="Times New Roman"/>
          <w:color w:val="000000"/>
        </w:rPr>
        <w:t>11.</w:t>
      </w:r>
      <w:r>
        <w:rPr>
          <w:rFonts w:ascii="Times New Roman" w:hAnsi="Times New Roman"/>
          <w:color w:val="000000"/>
        </w:rPr>
        <w:t>5</w:t>
      </w:r>
      <w:r>
        <w:rPr>
          <w:rFonts w:ascii="Times New Roman" w:hAnsi="Times New Roman"/>
          <w:color w:val="000000"/>
        </w:rPr>
        <w:t xml:space="preserve">. С </w:t>
      </w:r>
      <w:r>
        <w:rPr>
          <w:rFonts w:ascii="Times New Roman" w:hAnsi="Times New Roman"/>
          <w:color w:val="000000"/>
        </w:rPr>
        <w:t xml:space="preserve">настоящими </w:t>
      </w:r>
      <w:r>
        <w:rPr>
          <w:rFonts w:ascii="Times New Roman" w:hAnsi="Times New Roman"/>
          <w:color w:val="000000"/>
        </w:rPr>
        <w:t xml:space="preserve">Правилами должны быть ознакомлены все работники </w:t>
      </w:r>
      <w:r>
        <w:rPr>
          <w:rFonts w:ascii="Times New Roman" w:hAnsi="Times New Roman"/>
          <w:color w:val="000000"/>
        </w:rPr>
        <w:t>школы</w:t>
      </w:r>
      <w:r>
        <w:rPr>
          <w:rFonts w:ascii="Times New Roman" w:hAnsi="Times New Roman"/>
          <w:color w:val="000000"/>
        </w:rPr>
        <w:t xml:space="preserve">. </w:t>
      </w:r>
      <w:r>
        <w:rPr>
          <w:rFonts w:ascii="Times New Roman" w:hAnsi="Times New Roman"/>
          <w:color w:val="000000"/>
          <w:highlight w:val="white"/>
        </w:rPr>
        <w:t xml:space="preserve">При приеме на работу (до </w:t>
      </w:r>
      <w:r>
        <w:rPr>
          <w:rFonts w:ascii="Times New Roman" w:hAnsi="Times New Roman"/>
          <w:color w:val="000000"/>
          <w:highlight w:val="white"/>
        </w:rPr>
        <w:t>подписания трудового договора) директор</w:t>
      </w:r>
      <w:r>
        <w:rPr>
          <w:rFonts w:ascii="Times New Roman" w:hAnsi="Times New Roman"/>
          <w:color w:val="000000"/>
          <w:highlight w:val="white"/>
        </w:rPr>
        <w:t xml:space="preserve"> </w:t>
      </w:r>
      <w:r>
        <w:rPr>
          <w:rFonts w:ascii="Times New Roman" w:hAnsi="Times New Roman"/>
          <w:color w:val="000000"/>
          <w:highlight w:val="white"/>
        </w:rPr>
        <w:t>обязан</w:t>
      </w:r>
      <w:r>
        <w:rPr>
          <w:rFonts w:ascii="Times New Roman" w:hAnsi="Times New Roman"/>
          <w:color w:val="000000"/>
          <w:highlight w:val="white"/>
        </w:rPr>
        <w:t xml:space="preserve"> </w:t>
      </w:r>
      <w:r>
        <w:rPr>
          <w:rFonts w:ascii="Times New Roman" w:hAnsi="Times New Roman"/>
          <w:color w:val="000000"/>
          <w:highlight w:val="white"/>
        </w:rPr>
        <w:t>ознакомить</w:t>
      </w:r>
      <w:r>
        <w:rPr>
          <w:rFonts w:ascii="Times New Roman" w:hAnsi="Times New Roman"/>
          <w:color w:val="000000"/>
          <w:highlight w:val="white"/>
        </w:rPr>
        <w:t xml:space="preserve"> </w:t>
      </w:r>
      <w:r>
        <w:rPr>
          <w:rFonts w:ascii="Times New Roman" w:hAnsi="Times New Roman"/>
          <w:color w:val="000000"/>
          <w:highlight w:val="white"/>
        </w:rPr>
        <w:t>работника</w:t>
      </w:r>
      <w:r>
        <w:rPr>
          <w:rFonts w:ascii="Times New Roman" w:hAnsi="Times New Roman"/>
          <w:color w:val="000000"/>
          <w:highlight w:val="white"/>
        </w:rPr>
        <w:t xml:space="preserve"> с настоящими </w:t>
      </w:r>
      <w:r>
        <w:rPr>
          <w:rFonts w:ascii="Times New Roman" w:hAnsi="Times New Roman"/>
          <w:color w:val="000000"/>
          <w:highlight w:val="white"/>
        </w:rPr>
        <w:t>П</w:t>
      </w:r>
      <w:r>
        <w:rPr>
          <w:rFonts w:ascii="Times New Roman" w:hAnsi="Times New Roman"/>
          <w:color w:val="000000"/>
          <w:highlight w:val="white"/>
        </w:rPr>
        <w:t>равилами под роспись</w:t>
      </w:r>
      <w:r>
        <w:rPr>
          <w:rFonts w:ascii="Times New Roman" w:hAnsi="Times New Roman"/>
          <w:color w:val="000000"/>
          <w:highlight w:val="white"/>
        </w:rPr>
        <w:t xml:space="preserve">. Текст данных </w:t>
      </w:r>
      <w:r>
        <w:rPr>
          <w:rFonts w:ascii="Times New Roman" w:hAnsi="Times New Roman"/>
          <w:color w:val="000000"/>
          <w:highlight w:val="white"/>
        </w:rPr>
        <w:t>П</w:t>
      </w:r>
      <w:r>
        <w:rPr>
          <w:rFonts w:ascii="Times New Roman" w:hAnsi="Times New Roman"/>
          <w:color w:val="000000"/>
        </w:rPr>
        <w:t xml:space="preserve">равил размещается в </w:t>
      </w:r>
      <w:r>
        <w:rPr>
          <w:rFonts w:ascii="Times New Roman" w:hAnsi="Times New Roman"/>
          <w:color w:val="000000"/>
        </w:rPr>
        <w:t>школе</w:t>
      </w:r>
      <w:r>
        <w:rPr>
          <w:rFonts w:ascii="Times New Roman" w:hAnsi="Times New Roman"/>
          <w:color w:val="000000"/>
        </w:rPr>
        <w:t xml:space="preserve"> в доступном </w:t>
      </w:r>
      <w:r>
        <w:rPr>
          <w:rFonts w:ascii="Times New Roman" w:hAnsi="Times New Roman"/>
          <w:color w:val="000000"/>
        </w:rPr>
        <w:t xml:space="preserve">и </w:t>
      </w:r>
      <w:r>
        <w:rPr>
          <w:rFonts w:ascii="Times New Roman" w:hAnsi="Times New Roman"/>
          <w:color w:val="000000"/>
        </w:rPr>
        <w:t>видном месте.</w:t>
      </w:r>
    </w:p>
    <w:p w14:paraId="CB010000">
      <w:pPr>
        <w:widowControl w:val="1"/>
        <w:ind w:right="-8"/>
        <w:jc w:val="both"/>
        <w:rPr>
          <w:rFonts w:ascii="Times New Roman" w:hAnsi="Times New Roman"/>
          <w:color w:val="000000"/>
        </w:rPr>
      </w:pPr>
      <w:r>
        <w:rPr>
          <w:rFonts w:ascii="Times New Roman" w:hAnsi="Times New Roman"/>
          <w:color w:val="000000"/>
        </w:rPr>
        <w:t>1</w:t>
      </w:r>
      <w:r>
        <w:rPr>
          <w:rFonts w:ascii="Times New Roman" w:hAnsi="Times New Roman"/>
          <w:color w:val="000000"/>
        </w:rPr>
        <w:t>1</w:t>
      </w:r>
      <w:r>
        <w:rPr>
          <w:rFonts w:ascii="Times New Roman" w:hAnsi="Times New Roman"/>
          <w:color w:val="000000"/>
        </w:rPr>
        <w:t>.</w:t>
      </w:r>
      <w:r>
        <w:rPr>
          <w:rFonts w:ascii="Times New Roman" w:hAnsi="Times New Roman"/>
          <w:color w:val="000000"/>
        </w:rPr>
        <w:t>6</w:t>
      </w:r>
      <w:r>
        <w:rPr>
          <w:rFonts w:ascii="Times New Roman" w:hAnsi="Times New Roman"/>
          <w:color w:val="000000"/>
        </w:rPr>
        <w:t xml:space="preserve">. </w:t>
      </w:r>
      <w:r>
        <w:rPr>
          <w:rFonts w:ascii="Times New Roman" w:hAnsi="Times New Roman"/>
          <w:color w:val="000000"/>
        </w:rPr>
        <w:t>Настоящие Правила</w:t>
      </w:r>
      <w:r>
        <w:rPr>
          <w:rFonts w:ascii="Times New Roman" w:hAnsi="Times New Roman"/>
          <w:color w:val="000000"/>
        </w:rPr>
        <w:t xml:space="preserve"> принимаются на неопределенный срок. Изменения и дополнения к </w:t>
      </w:r>
      <w:r>
        <w:rPr>
          <w:rFonts w:ascii="Times New Roman" w:hAnsi="Times New Roman"/>
          <w:color w:val="000000"/>
        </w:rPr>
        <w:t>ним</w:t>
      </w:r>
      <w:r>
        <w:rPr>
          <w:rFonts w:ascii="Times New Roman" w:hAnsi="Times New Roman"/>
          <w:color w:val="000000"/>
        </w:rPr>
        <w:t xml:space="preserve"> </w:t>
      </w:r>
      <w:r>
        <w:rPr>
          <w:rFonts w:ascii="Times New Roman" w:hAnsi="Times New Roman"/>
          <w:color w:val="000000"/>
        </w:rPr>
        <w:t xml:space="preserve">вносятся и </w:t>
      </w:r>
      <w:r>
        <w:rPr>
          <w:rFonts w:ascii="Times New Roman" w:hAnsi="Times New Roman"/>
          <w:color w:val="000000"/>
        </w:rPr>
        <w:t>принимаются в порядке, предусмотренном п.1</w:t>
      </w:r>
      <w:r>
        <w:rPr>
          <w:rFonts w:ascii="Times New Roman" w:hAnsi="Times New Roman"/>
          <w:color w:val="000000"/>
        </w:rPr>
        <w:t>1</w:t>
      </w:r>
      <w:r>
        <w:rPr>
          <w:rFonts w:ascii="Times New Roman" w:hAnsi="Times New Roman"/>
          <w:color w:val="000000"/>
        </w:rPr>
        <w:t>.</w:t>
      </w:r>
      <w:r>
        <w:rPr>
          <w:rFonts w:ascii="Times New Roman" w:hAnsi="Times New Roman"/>
          <w:color w:val="000000"/>
        </w:rPr>
        <w:t>4</w:t>
      </w:r>
      <w:r>
        <w:rPr>
          <w:rFonts w:ascii="Times New Roman" w:hAnsi="Times New Roman"/>
          <w:color w:val="000000"/>
        </w:rPr>
        <w:t>. настоящ</w:t>
      </w:r>
      <w:r>
        <w:rPr>
          <w:rFonts w:ascii="Times New Roman" w:hAnsi="Times New Roman"/>
          <w:color w:val="000000"/>
        </w:rPr>
        <w:t>их Правил</w:t>
      </w:r>
      <w:r>
        <w:rPr>
          <w:rFonts w:ascii="Times New Roman" w:hAnsi="Times New Roman"/>
          <w:color w:val="000000"/>
        </w:rPr>
        <w:t xml:space="preserve"> и ст. 372 Трудового Кодекса Российской Федерации</w:t>
      </w:r>
      <w:r>
        <w:rPr>
          <w:rFonts w:ascii="Times New Roman" w:hAnsi="Times New Roman"/>
          <w:color w:val="000000"/>
        </w:rPr>
        <w:t>.</w:t>
      </w:r>
    </w:p>
    <w:p w14:paraId="CC010000">
      <w:pPr>
        <w:widowControl w:val="1"/>
        <w:ind w:right="-8"/>
        <w:jc w:val="both"/>
        <w:rPr>
          <w:rFonts w:ascii="Times New Roman" w:hAnsi="Times New Roman"/>
          <w:color w:val="000000"/>
        </w:rPr>
      </w:pPr>
      <w:r>
        <w:rPr>
          <w:rFonts w:ascii="Times New Roman" w:hAnsi="Times New Roman"/>
          <w:color w:val="000000"/>
        </w:rPr>
        <w:t>1</w:t>
      </w:r>
      <w:r>
        <w:rPr>
          <w:rFonts w:ascii="Times New Roman" w:hAnsi="Times New Roman"/>
          <w:color w:val="000000"/>
        </w:rPr>
        <w:t>1</w:t>
      </w:r>
      <w:r>
        <w:rPr>
          <w:rFonts w:ascii="Times New Roman" w:hAnsi="Times New Roman"/>
          <w:color w:val="000000"/>
        </w:rPr>
        <w:t>.</w:t>
      </w:r>
      <w:r>
        <w:rPr>
          <w:rFonts w:ascii="Times New Roman" w:hAnsi="Times New Roman"/>
          <w:color w:val="000000"/>
        </w:rPr>
        <w:t>7</w:t>
      </w:r>
      <w:r>
        <w:rPr>
          <w:rFonts w:ascii="Times New Roman" w:hAnsi="Times New Roman"/>
          <w:color w:val="000000"/>
        </w:rPr>
        <w:t xml:space="preserve">. После принятия </w:t>
      </w:r>
      <w:r>
        <w:rPr>
          <w:rFonts w:ascii="Times New Roman" w:hAnsi="Times New Roman"/>
          <w:color w:val="000000"/>
        </w:rPr>
        <w:t>Правил</w:t>
      </w:r>
      <w:r>
        <w:rPr>
          <w:rFonts w:ascii="Times New Roman" w:hAnsi="Times New Roman"/>
          <w:color w:val="000000"/>
        </w:rPr>
        <w:t xml:space="preserve"> (или изменений и дополнений отдельных пунктов и разделов) в новой редакции предыдущая редакция автоматически утрачивает силу.</w:t>
      </w:r>
    </w:p>
    <w:p w14:paraId="CD010000">
      <w:pPr>
        <w:widowControl w:val="1"/>
        <w:ind w:right="-142"/>
        <w:jc w:val="both"/>
        <w:rPr>
          <w:rFonts w:ascii="Times New Roman" w:hAnsi="Times New Roman"/>
          <w:color w:val="000000"/>
        </w:rPr>
      </w:pPr>
      <w:r>
        <w:rPr>
          <w:rFonts w:ascii="Times New Roman" w:hAnsi="Times New Roman"/>
          <w:color w:val="000000"/>
          <w:highlight w:val="white"/>
        </w:rPr>
        <w:t xml:space="preserve">11.8. С вновь принятыми Правилами внутреннего трудового распорядка, внесенными в них изменениями и дополнениями, </w:t>
      </w:r>
      <w:r>
        <w:rPr>
          <w:rFonts w:ascii="Times New Roman" w:hAnsi="Times New Roman"/>
          <w:color w:val="000000"/>
        </w:rPr>
        <w:t xml:space="preserve">директор </w:t>
      </w:r>
      <w:r>
        <w:rPr>
          <w:rFonts w:ascii="Times New Roman" w:hAnsi="Times New Roman"/>
          <w:color w:val="000000"/>
        </w:rPr>
        <w:t>организации, осуществляющей образовательную деятельность,</w:t>
      </w:r>
      <w:r>
        <w:rPr>
          <w:rFonts w:ascii="Times New Roman" w:hAnsi="Times New Roman"/>
          <w:color w:val="000000"/>
          <w:highlight w:val="white"/>
        </w:rPr>
        <w:t xml:space="preserve"> </w:t>
      </w:r>
      <w:r>
        <w:rPr>
          <w:rFonts w:ascii="Times New Roman" w:hAnsi="Times New Roman"/>
          <w:color w:val="000000"/>
          <w:highlight w:val="white"/>
        </w:rPr>
        <w:t>знакомит работников под роспись с указанием даты ознакомления.</w:t>
      </w:r>
    </w:p>
    <w:p w14:paraId="CE010000">
      <w:pPr>
        <w:widowControl w:val="1"/>
        <w:ind w:right="-142"/>
        <w:jc w:val="both"/>
        <w:rPr>
          <w:rFonts w:ascii="Times New Roman" w:hAnsi="Times New Roman"/>
          <w:color w:val="000000"/>
        </w:rPr>
      </w:pPr>
    </w:p>
    <w:p w14:paraId="CF010000">
      <w:pPr>
        <w:widowControl w:val="1"/>
        <w:ind w:right="-142"/>
        <w:jc w:val="both"/>
        <w:rPr>
          <w:rFonts w:ascii="Times New Roman" w:hAnsi="Times New Roman"/>
          <w:color w:val="000000"/>
        </w:rPr>
      </w:pPr>
    </w:p>
    <w:sectPr>
      <w:footerReference r:id="rId1" w:type="default"/>
      <w:type w:val="continuous"/>
      <w:pgSz w:h="16840" w:orient="portrait" w:w="11900"/>
      <w:pgMar w:bottom="1134" w:footer="3" w:gutter="0" w:header="0" w:left="1418" w:right="851"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suff w:val="tab"/>
      <w:lvlText w:val="•"/>
      <w:lvlJc w:val="left"/>
      <w:pPr>
        <w:widowControl w:val="1"/>
        <w:tabs>
          <w:tab w:leader="none" w:pos="720" w:val="left"/>
        </w:tabs>
        <w:ind w:hanging="360" w:left="72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2">
    <w:lvl w:ilvl="0">
      <w:start w:val="1"/>
      <w:numFmt w:val="bullet"/>
      <w:suff w:val="tab"/>
      <w:lvlText w:val=""/>
      <w:lvlJc w:val="left"/>
      <w:pPr>
        <w:widowControl w:val="1"/>
        <w:ind w:hanging="360" w:left="720"/>
      </w:pPr>
      <w:rPr>
        <w:rFonts w:ascii="Symbol" w:hAnsi="Symbol"/>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3">
    <w:lvl w:ilvl="0">
      <w:start w:val="1"/>
      <w:numFmt w:val="bullet"/>
      <w:suff w:val="tab"/>
      <w:lvlText w:val=""/>
      <w:lvlJc w:val="left"/>
      <w:pPr>
        <w:widowControl w:val="1"/>
        <w:ind w:hanging="360" w:left="720"/>
      </w:pPr>
      <w:rPr>
        <w:rFonts w:ascii="Symbol" w:hAnsi="Symbol"/>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4">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5">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6">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7">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8">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9">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0">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1">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2">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3">
    <w:lvl w:ilvl="0">
      <w:start w:val="1"/>
      <w:numFmt w:val="bullet"/>
      <w:suff w:val="tab"/>
      <w:lvlText w:val="•"/>
      <w:lvlJc w:val="left"/>
      <w:pPr>
        <w:widowControl w:val="1"/>
        <w:tabs>
          <w:tab w:leader="none" w:pos="720" w:val="left"/>
        </w:tabs>
        <w:ind w:hanging="360" w:left="720"/>
      </w:pPr>
      <w:rPr>
        <w:rFonts w:ascii="Times New Roman" w:hAnsi="Times New Roman"/>
      </w:rPr>
    </w:lvl>
    <w:lvl w:ilvl="1">
      <w:start w:val="1"/>
      <w:numFmt w:val="bullet"/>
      <w:suff w:val="tab"/>
      <w:lvlText w:val="•"/>
      <w:lvlJc w:val="left"/>
      <w:pPr>
        <w:widowControl w:val="1"/>
        <w:tabs>
          <w:tab w:leader="none" w:pos="1440" w:val="left"/>
        </w:tabs>
        <w:ind w:hanging="360" w:left="1440"/>
      </w:pPr>
      <w:rPr>
        <w:rFonts w:ascii="Times New Roman" w:hAnsi="Times New Roman"/>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4">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5">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6">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7">
    <w:lvl w:ilvl="0">
      <w:start w:val="1"/>
      <w:numFmt w:val="bullet"/>
      <w:suff w:val="tab"/>
      <w:lvlText w:val=""/>
      <w:lvlJc w:val="left"/>
      <w:pPr>
        <w:widowControl w:val="1"/>
        <w:ind w:hanging="360" w:left="720"/>
      </w:pPr>
      <w:rPr>
        <w:rFonts w:ascii="Symbol" w:hAnsi="Symbol"/>
        <w:sz w:val="18"/>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18">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19">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20">
    <w:lvl w:ilvl="0">
      <w:start w:val="1"/>
      <w:numFmt w:val="bullet"/>
      <w:suff w:val="tab"/>
      <w:lvlText w:val=""/>
      <w:lvlJc w:val="left"/>
      <w:pPr>
        <w:widowControl w:val="1"/>
        <w:ind w:hanging="360" w:left="720"/>
      </w:pPr>
      <w:rPr>
        <w:rFonts w:ascii="Symbol" w:hAnsi="Symbol"/>
        <w:sz w:val="18"/>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21">
    <w:lvl w:ilvl="0">
      <w:start w:val="1"/>
      <w:numFmt w:val="bullet"/>
      <w:suff w:val="tab"/>
      <w:lvlText w:val=""/>
      <w:lvlJc w:val="left"/>
      <w:pPr>
        <w:widowControl w:val="1"/>
        <w:ind w:hanging="360" w:left="720"/>
      </w:pPr>
      <w:rPr>
        <w:rFonts w:ascii="Symbol" w:hAnsi="Symbol"/>
        <w:sz w:val="18"/>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22">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23">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24">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abstractNum w:abstractNumId="25">
    <w:lvl w:ilvl="0">
      <w:start w:val="1"/>
      <w:numFmt w:val="bullet"/>
      <w:suff w:val="tab"/>
      <w:lvlText w:val=""/>
      <w:lvlJc w:val="left"/>
      <w:pPr>
        <w:widowControl w:val="1"/>
        <w:ind w:hanging="360" w:left="720"/>
      </w:pPr>
      <w:rPr>
        <w:rFonts w:ascii="Symbol" w:hAnsi="Symbol"/>
        <w:sz w:val="18"/>
      </w:rPr>
    </w:lvl>
    <w:lvl w:ilvl="1">
      <w:start w:val="1"/>
      <w:numFmt w:val="bullet"/>
      <w:suff w:val="tab"/>
      <w:lvlText w:val="o"/>
      <w:lvlJc w:val="left"/>
      <w:pPr>
        <w:widowControl w:val="1"/>
        <w:ind w:hanging="360" w:left="1440"/>
      </w:pPr>
      <w:rPr>
        <w:rFonts w:ascii="Courier New" w:hAnsi="Courier New"/>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26">
    <w:lvl w:ilvl="0">
      <w:start w:val="1"/>
      <w:numFmt w:val="bullet"/>
      <w:suff w:val="tab"/>
      <w:lvlText w:val="•"/>
      <w:lvlJc w:val="left"/>
      <w:pPr>
        <w:widowControl w:val="1"/>
        <w:tabs>
          <w:tab w:leader="none" w:pos="1440" w:val="left"/>
        </w:tabs>
        <w:ind w:hanging="360" w:left="1440"/>
      </w:pPr>
      <w:rPr>
        <w:rFonts w:ascii="Times New Roman" w:hAnsi="Times New Roman"/>
      </w:rPr>
    </w:lvl>
    <w:lvl w:ilvl="1">
      <w:start w:val="1"/>
      <w:numFmt w:val="bullet"/>
      <w:suff w:val="tab"/>
      <w:lvlText w:val="o"/>
      <w:lvlJc w:val="left"/>
      <w:pPr>
        <w:widowControl w:val="1"/>
        <w:tabs>
          <w:tab w:leader="none" w:pos="1440" w:val="left"/>
        </w:tabs>
        <w:ind w:hanging="360" w:left="1440"/>
      </w:pPr>
      <w:rPr>
        <w:rFonts w:ascii="Courier New" w:hAnsi="Courier New"/>
      </w:rPr>
    </w:lvl>
    <w:lvl w:ilvl="2">
      <w:start w:val="1"/>
      <w:numFmt w:val="bullet"/>
      <w:suff w:val="tab"/>
      <w:lvlText w:val=""/>
      <w:lvlJc w:val="left"/>
      <w:pPr>
        <w:widowControl w:val="1"/>
        <w:tabs>
          <w:tab w:leader="none" w:pos="2160" w:val="left"/>
        </w:tabs>
        <w:ind w:hanging="360" w:left="2160"/>
      </w:pPr>
      <w:rPr>
        <w:rFonts w:ascii="Wingdings" w:hAnsi="Wingdings"/>
      </w:rPr>
    </w:lvl>
    <w:lvl w:ilvl="3">
      <w:start w:val="1"/>
      <w:numFmt w:val="bullet"/>
      <w:suff w:val="tab"/>
      <w:lvlText w:val=""/>
      <w:lvlJc w:val="left"/>
      <w:pPr>
        <w:widowControl w:val="1"/>
        <w:tabs>
          <w:tab w:leader="none" w:pos="2880" w:val="left"/>
        </w:tabs>
        <w:ind w:hanging="360" w:left="2880"/>
      </w:pPr>
      <w:rPr>
        <w:rFonts w:ascii="Symbol" w:hAnsi="Symbol"/>
      </w:rPr>
    </w:lvl>
    <w:lvl w:ilvl="4">
      <w:start w:val="1"/>
      <w:numFmt w:val="bullet"/>
      <w:suff w:val="tab"/>
      <w:lvlText w:val="o"/>
      <w:lvlJc w:val="left"/>
      <w:pPr>
        <w:widowControl w:val="1"/>
        <w:tabs>
          <w:tab w:leader="none" w:pos="3600" w:val="left"/>
        </w:tabs>
        <w:ind w:hanging="360" w:left="3600"/>
      </w:pPr>
      <w:rPr>
        <w:rFonts w:ascii="Courier New" w:hAnsi="Courier New"/>
      </w:rPr>
    </w:lvl>
    <w:lvl w:ilvl="5">
      <w:start w:val="1"/>
      <w:numFmt w:val="bullet"/>
      <w:suff w:val="tab"/>
      <w:lvlText w:val=""/>
      <w:lvlJc w:val="left"/>
      <w:pPr>
        <w:widowControl w:val="1"/>
        <w:tabs>
          <w:tab w:leader="none" w:pos="4320" w:val="left"/>
        </w:tabs>
        <w:ind w:hanging="360" w:left="4320"/>
      </w:pPr>
      <w:rPr>
        <w:rFonts w:ascii="Wingdings" w:hAnsi="Wingdings"/>
      </w:rPr>
    </w:lvl>
    <w:lvl w:ilvl="6">
      <w:start w:val="1"/>
      <w:numFmt w:val="bullet"/>
      <w:suff w:val="tab"/>
      <w:lvlText w:val=""/>
      <w:lvlJc w:val="left"/>
      <w:pPr>
        <w:widowControl w:val="1"/>
        <w:tabs>
          <w:tab w:leader="none" w:pos="5040" w:val="left"/>
        </w:tabs>
        <w:ind w:hanging="360" w:left="5040"/>
      </w:pPr>
      <w:rPr>
        <w:rFonts w:ascii="Symbol" w:hAnsi="Symbol"/>
      </w:rPr>
    </w:lvl>
    <w:lvl w:ilvl="7">
      <w:start w:val="1"/>
      <w:numFmt w:val="bullet"/>
      <w:suff w:val="tab"/>
      <w:lvlText w:val="o"/>
      <w:lvlJc w:val="left"/>
      <w:pPr>
        <w:widowControl w:val="1"/>
        <w:tabs>
          <w:tab w:leader="none" w:pos="5760" w:val="left"/>
        </w:tabs>
        <w:ind w:hanging="360" w:left="5760"/>
      </w:pPr>
      <w:rPr>
        <w:rFonts w:ascii="Courier New" w:hAnsi="Courier New"/>
      </w:rPr>
    </w:lvl>
    <w:lvl w:ilvl="8">
      <w:start w:val="1"/>
      <w:numFmt w:val="bullet"/>
      <w:suff w:val="tab"/>
      <w:lvlText w:val=""/>
      <w:lvlJc w:val="left"/>
      <w:pPr>
        <w:widowControl w:val="1"/>
        <w:tabs>
          <w:tab w:leader="none" w:pos="648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Arial Unicode MS" w:hAnsi="Arial Unicode MS"/>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color w:val="000000"/>
      <w:sz w:val="24"/>
    </w:rPr>
  </w:style>
  <w:style w:default="1" w:styleId="Style_10_ch" w:type="character">
    <w:name w:val="Normal"/>
    <w:link w:val="Style_10"/>
    <w:rPr>
      <w:color w:val="000000"/>
      <w:sz w:val="24"/>
    </w:rPr>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8" w:type="paragraph">
    <w:name w:val="headertext"/>
    <w:basedOn w:val="Style_10"/>
    <w:link w:val="Style_8_ch"/>
    <w:pPr>
      <w:widowControl w:val="1"/>
      <w:spacing w:afterAutospacing="on" w:beforeAutospacing="on"/>
      <w:ind/>
    </w:pPr>
    <w:rPr>
      <w:rFonts w:ascii="Times New Roman" w:hAnsi="Times New Roman"/>
      <w:color w:val="000000"/>
    </w:rPr>
  </w:style>
  <w:style w:styleId="Style_8_ch" w:type="character">
    <w:name w:val="headertext"/>
    <w:basedOn w:val="Style_10_ch"/>
    <w:link w:val="Style_8"/>
    <w:rPr>
      <w:rFonts w:ascii="Times New Roman" w:hAnsi="Times New Roman"/>
      <w:color w:val="000000"/>
    </w:rPr>
  </w:style>
  <w:style w:styleId="Style_12" w:type="paragraph">
    <w:name w:val="Заголовок №1"/>
    <w:basedOn w:val="Style_10"/>
    <w:link w:val="Style_12_ch"/>
    <w:pPr>
      <w:widowControl w:val="1"/>
      <w:spacing w:after="240" w:line="240" w:lineRule="atLeast"/>
      <w:ind/>
      <w:jc w:val="center"/>
      <w:outlineLvl w:val="0"/>
    </w:pPr>
    <w:rPr>
      <w:rFonts w:ascii="Times New Roman" w:hAnsi="Times New Roman"/>
      <w:b w:val="1"/>
      <w:color w:val="000000"/>
      <w:sz w:val="86"/>
    </w:rPr>
  </w:style>
  <w:style w:styleId="Style_12_ch" w:type="character">
    <w:name w:val="Заголовок №1"/>
    <w:basedOn w:val="Style_10_ch"/>
    <w:link w:val="Style_12"/>
    <w:rPr>
      <w:rFonts w:ascii="Times New Roman" w:hAnsi="Times New Roman"/>
      <w:b w:val="1"/>
      <w:color w:val="000000"/>
      <w:sz w:val="86"/>
    </w:rPr>
  </w:style>
  <w:style w:styleId="Style_13" w:type="paragraph">
    <w:name w:val="toc 4"/>
    <w:next w:val="Style_10"/>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10"/>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10"/>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Основной текст (3) Exact"/>
    <w:link w:val="Style_16_ch"/>
    <w:rPr>
      <w:rFonts w:ascii="Times New Roman" w:hAnsi="Times New Roman"/>
      <w:sz w:val="30"/>
      <w:u w:val="none"/>
    </w:rPr>
  </w:style>
  <w:style w:styleId="Style_16_ch" w:type="character">
    <w:name w:val="Основной текст (3) Exact"/>
    <w:link w:val="Style_16"/>
    <w:rPr>
      <w:rFonts w:ascii="Times New Roman" w:hAnsi="Times New Roman"/>
      <w:sz w:val="30"/>
      <w:u w:val="none"/>
    </w:rPr>
  </w:style>
  <w:style w:styleId="Style_9" w:type="paragraph">
    <w:name w:val="Normal (Web)"/>
    <w:basedOn w:val="Style_10"/>
    <w:link w:val="Style_9_ch"/>
    <w:pPr>
      <w:widowControl w:val="1"/>
      <w:spacing w:afterAutospacing="on" w:beforeAutospacing="on"/>
      <w:ind/>
    </w:pPr>
    <w:rPr>
      <w:rFonts w:ascii="Times New Roman" w:hAnsi="Times New Roman"/>
      <w:color w:val="000000"/>
    </w:rPr>
  </w:style>
  <w:style w:styleId="Style_9_ch" w:type="character">
    <w:name w:val="Normal (Web)"/>
    <w:basedOn w:val="Style_10_ch"/>
    <w:link w:val="Style_9"/>
    <w:rPr>
      <w:rFonts w:ascii="Times New Roman" w:hAnsi="Times New Roman"/>
      <w:color w:val="000000"/>
    </w:rPr>
  </w:style>
  <w:style w:styleId="Style_5" w:type="paragraph">
    <w:name w:val="Strong"/>
    <w:link w:val="Style_5_ch"/>
    <w:rPr>
      <w:b w:val="1"/>
    </w:rPr>
  </w:style>
  <w:style w:styleId="Style_5_ch" w:type="character">
    <w:name w:val="Strong"/>
    <w:link w:val="Style_5"/>
    <w:rPr>
      <w:b w:val="1"/>
    </w:rPr>
  </w:style>
  <w:style w:styleId="Style_17" w:type="paragraph">
    <w:name w:val="Заголовок №2"/>
    <w:basedOn w:val="Style_10"/>
    <w:link w:val="Style_17_ch"/>
    <w:pPr>
      <w:widowControl w:val="1"/>
      <w:spacing w:after="3780" w:before="240" w:line="240" w:lineRule="atLeast"/>
      <w:ind/>
      <w:jc w:val="center"/>
      <w:outlineLvl w:val="1"/>
    </w:pPr>
    <w:rPr>
      <w:rFonts w:ascii="Times New Roman" w:hAnsi="Times New Roman"/>
      <w:color w:val="000000"/>
      <w:sz w:val="40"/>
    </w:rPr>
  </w:style>
  <w:style w:styleId="Style_17_ch" w:type="character">
    <w:name w:val="Заголовок №2"/>
    <w:basedOn w:val="Style_10_ch"/>
    <w:link w:val="Style_17"/>
    <w:rPr>
      <w:rFonts w:ascii="Times New Roman" w:hAnsi="Times New Roman"/>
      <w:color w:val="000000"/>
      <w:sz w:val="40"/>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10"/>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6" w:type="paragraph">
    <w:name w:val="List Paragraph"/>
    <w:basedOn w:val="Style_10"/>
    <w:link w:val="Style_6_ch"/>
    <w:pPr>
      <w:widowControl w:val="1"/>
      <w:ind w:left="720"/>
      <w:contextualSpacing w:val="1"/>
    </w:pPr>
  </w:style>
  <w:style w:styleId="Style_6_ch" w:type="character">
    <w:name w:val="List Paragraph"/>
    <w:basedOn w:val="Style_10_ch"/>
    <w:link w:val="Style_6"/>
  </w:style>
  <w:style w:styleId="Style_20" w:type="paragraph">
    <w:name w:val="Основной текст (5)"/>
    <w:basedOn w:val="Style_10"/>
    <w:link w:val="Style_20_ch"/>
    <w:pPr>
      <w:widowControl w:val="1"/>
      <w:spacing w:line="240" w:lineRule="atLeast"/>
      <w:ind/>
      <w:jc w:val="right"/>
    </w:pPr>
    <w:rPr>
      <w:rFonts w:ascii="Times New Roman" w:hAnsi="Times New Roman"/>
      <w:b w:val="1"/>
      <w:color w:val="000000"/>
      <w:sz w:val="28"/>
    </w:rPr>
  </w:style>
  <w:style w:styleId="Style_20_ch" w:type="character">
    <w:name w:val="Основной текст (5)"/>
    <w:basedOn w:val="Style_10_ch"/>
    <w:link w:val="Style_20"/>
    <w:rPr>
      <w:rFonts w:ascii="Times New Roman" w:hAnsi="Times New Roman"/>
      <w:b w:val="1"/>
      <w:color w:val="000000"/>
      <w:sz w:val="28"/>
    </w:rPr>
  </w:style>
  <w:style w:styleId="Style_21" w:type="paragraph">
    <w:name w:val="Основной текст (2)"/>
    <w:basedOn w:val="Style_10"/>
    <w:link w:val="Style_21_ch"/>
    <w:pPr>
      <w:widowControl w:val="1"/>
      <w:spacing w:before="180" w:line="274" w:lineRule="exact"/>
      <w:ind w:hanging="480"/>
      <w:jc w:val="both"/>
    </w:pPr>
    <w:rPr>
      <w:rFonts w:ascii="Times New Roman" w:hAnsi="Times New Roman"/>
      <w:color w:val="000000"/>
      <w:sz w:val="20"/>
    </w:rPr>
  </w:style>
  <w:style w:styleId="Style_21_ch" w:type="character">
    <w:name w:val="Основной текст (2)"/>
    <w:basedOn w:val="Style_10_ch"/>
    <w:link w:val="Style_21"/>
    <w:rPr>
      <w:rFonts w:ascii="Times New Roman" w:hAnsi="Times New Roman"/>
      <w:color w:val="000000"/>
      <w:sz w:val="20"/>
    </w:rPr>
  </w:style>
  <w:style w:styleId="Style_22" w:type="paragraph">
    <w:name w:val="ConsPlusTitle"/>
    <w:link w:val="Style_22_ch"/>
    <w:pPr>
      <w:widowControl w:val="0"/>
      <w:ind/>
    </w:pPr>
    <w:rPr>
      <w:rFonts w:ascii="Arial" w:hAnsi="Arial"/>
      <w:b w:val="1"/>
    </w:rPr>
  </w:style>
  <w:style w:styleId="Style_22_ch" w:type="character">
    <w:name w:val="ConsPlusTitle"/>
    <w:link w:val="Style_22"/>
    <w:rPr>
      <w:rFonts w:ascii="Arial" w:hAnsi="Arial"/>
      <w:b w:val="1"/>
    </w:rPr>
  </w:style>
  <w:style w:styleId="Style_23" w:type="paragraph">
    <w:name w:val="formattext"/>
    <w:basedOn w:val="Style_10"/>
    <w:link w:val="Style_23_ch"/>
    <w:pPr>
      <w:widowControl w:val="1"/>
      <w:spacing w:afterAutospacing="on" w:beforeAutospacing="on"/>
      <w:ind/>
    </w:pPr>
    <w:rPr>
      <w:rFonts w:ascii="Times New Roman" w:hAnsi="Times New Roman"/>
      <w:color w:val="000000"/>
    </w:rPr>
  </w:style>
  <w:style w:styleId="Style_23_ch" w:type="character">
    <w:name w:val="formattext"/>
    <w:basedOn w:val="Style_10_ch"/>
    <w:link w:val="Style_23"/>
    <w:rPr>
      <w:rFonts w:ascii="Times New Roman" w:hAnsi="Times New Roman"/>
      <w:color w:val="000000"/>
    </w:rPr>
  </w:style>
  <w:style w:styleId="Style_24" w:type="paragraph">
    <w:name w:val="Default Paragraph Font"/>
    <w:link w:val="Style_24_ch"/>
  </w:style>
  <w:style w:styleId="Style_24_ch" w:type="character">
    <w:name w:val="Default Paragraph Font"/>
    <w:link w:val="Style_24"/>
  </w:style>
  <w:style w:styleId="Style_25" w:type="paragraph">
    <w:name w:val="toc 3"/>
    <w:next w:val="Style_10"/>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Колонтитул1"/>
    <w:basedOn w:val="Style_10"/>
    <w:link w:val="Style_26_ch"/>
    <w:pPr>
      <w:widowControl w:val="1"/>
      <w:spacing w:line="240" w:lineRule="atLeast"/>
      <w:ind/>
    </w:pPr>
    <w:rPr>
      <w:rFonts w:ascii="Courier New" w:hAnsi="Courier New"/>
      <w:color w:val="000000"/>
      <w:sz w:val="9"/>
    </w:rPr>
  </w:style>
  <w:style w:styleId="Style_26_ch" w:type="character">
    <w:name w:val="Колонтитул1"/>
    <w:basedOn w:val="Style_10_ch"/>
    <w:link w:val="Style_26"/>
    <w:rPr>
      <w:rFonts w:ascii="Courier New" w:hAnsi="Courier New"/>
      <w:color w:val="000000"/>
      <w:sz w:val="9"/>
    </w:rPr>
  </w:style>
  <w:style w:styleId="Style_1" w:type="paragraph">
    <w:name w:val="Default"/>
    <w:link w:val="Style_1_ch"/>
    <w:rPr>
      <w:rFonts w:ascii="Times New Roman" w:hAnsi="Times New Roman"/>
      <w:color w:val="000000"/>
      <w:sz w:val="24"/>
    </w:rPr>
  </w:style>
  <w:style w:styleId="Style_1_ch" w:type="character">
    <w:name w:val="Default"/>
    <w:link w:val="Style_1"/>
    <w:rPr>
      <w:rFonts w:ascii="Times New Roman" w:hAnsi="Times New Roman"/>
      <w:color w:val="000000"/>
      <w:sz w:val="24"/>
    </w:rPr>
  </w:style>
  <w:style w:styleId="Style_27" w:type="paragraph">
    <w:name w:val="heading 5"/>
    <w:next w:val="Style_10"/>
    <w:link w:val="Style_27_ch"/>
    <w:uiPriority w:val="9"/>
    <w:qFormat/>
    <w:pPr>
      <w:spacing w:after="120" w:before="120"/>
      <w:ind/>
      <w:jc w:val="both"/>
      <w:outlineLvl w:val="4"/>
    </w:pPr>
    <w:rPr>
      <w:rFonts w:ascii="XO Thames" w:hAnsi="XO Thames"/>
      <w:b w:val="1"/>
      <w:sz w:val="22"/>
    </w:rPr>
  </w:style>
  <w:style w:styleId="Style_27_ch" w:type="character">
    <w:name w:val="heading 5"/>
    <w:link w:val="Style_27"/>
    <w:rPr>
      <w:rFonts w:ascii="XO Thames" w:hAnsi="XO Thames"/>
      <w:b w:val="1"/>
      <w:sz w:val="22"/>
    </w:rPr>
  </w:style>
  <w:style w:styleId="Style_28" w:type="paragraph">
    <w:name w:val="Основной текст (3)"/>
    <w:basedOn w:val="Style_10"/>
    <w:link w:val="Style_28_ch"/>
    <w:pPr>
      <w:widowControl w:val="1"/>
      <w:spacing w:line="240" w:lineRule="atLeast"/>
      <w:ind/>
    </w:pPr>
    <w:rPr>
      <w:rFonts w:ascii="Times New Roman" w:hAnsi="Times New Roman"/>
      <w:color w:val="000000"/>
      <w:sz w:val="30"/>
    </w:rPr>
  </w:style>
  <w:style w:styleId="Style_28_ch" w:type="character">
    <w:name w:val="Основной текст (3)"/>
    <w:basedOn w:val="Style_10_ch"/>
    <w:link w:val="Style_28"/>
    <w:rPr>
      <w:rFonts w:ascii="Times New Roman" w:hAnsi="Times New Roman"/>
      <w:color w:val="000000"/>
      <w:sz w:val="30"/>
    </w:rPr>
  </w:style>
  <w:style w:styleId="Style_29" w:type="paragraph">
    <w:name w:val="heading 1"/>
    <w:next w:val="Style_10"/>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7" w:type="paragraph">
    <w:name w:val="Hyperlink"/>
    <w:link w:val="Style_7_ch"/>
    <w:rPr>
      <w:color w:val="0066CC"/>
      <w:u w:val="single"/>
    </w:rPr>
  </w:style>
  <w:style w:styleId="Style_7_ch" w:type="character">
    <w:name w:val="Hyperlink"/>
    <w:link w:val="Style_7"/>
    <w:rPr>
      <w:color w:val="0066CC"/>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toc 1"/>
    <w:next w:val="Style_10"/>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8"/>
    </w:rPr>
  </w:style>
  <w:style w:styleId="Style_32_ch" w:type="character">
    <w:name w:val="Header and Footer"/>
    <w:link w:val="Style_32"/>
    <w:rPr>
      <w:rFonts w:ascii="XO Thames" w:hAnsi="XO Thames"/>
      <w:sz w:val="28"/>
    </w:rPr>
  </w:style>
  <w:style w:styleId="Style_3" w:type="paragraph">
    <w:name w:val="blk"/>
    <w:basedOn w:val="Style_24"/>
    <w:link w:val="Style_3_ch"/>
  </w:style>
  <w:style w:styleId="Style_3_ch" w:type="character">
    <w:name w:val="blk"/>
    <w:basedOn w:val="Style_24_ch"/>
    <w:link w:val="Style_3"/>
  </w:style>
  <w:style w:styleId="Style_4" w:type="paragraph">
    <w:name w:val="msobodytext_mr_css_attr_mr_css_attr"/>
    <w:basedOn w:val="Style_10"/>
    <w:link w:val="Style_4_ch"/>
    <w:pPr>
      <w:widowControl w:val="1"/>
      <w:spacing w:afterAutospacing="on" w:beforeAutospacing="on"/>
      <w:ind/>
    </w:pPr>
    <w:rPr>
      <w:rFonts w:ascii="Times New Roman" w:hAnsi="Times New Roman"/>
      <w:color w:val="000000"/>
    </w:rPr>
  </w:style>
  <w:style w:styleId="Style_4_ch" w:type="character">
    <w:name w:val="msobodytext_mr_css_attr_mr_css_attr"/>
    <w:basedOn w:val="Style_10_ch"/>
    <w:link w:val="Style_4"/>
    <w:rPr>
      <w:rFonts w:ascii="Times New Roman" w:hAnsi="Times New Roman"/>
      <w:color w:val="000000"/>
    </w:rPr>
  </w:style>
  <w:style w:styleId="Style_33" w:type="paragraph">
    <w:name w:val="toc 9"/>
    <w:next w:val="Style_10"/>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Заголовок №3"/>
    <w:basedOn w:val="Style_10"/>
    <w:link w:val="Style_34_ch"/>
    <w:pPr>
      <w:widowControl w:val="1"/>
      <w:spacing w:after="180" w:line="240" w:lineRule="atLeast"/>
      <w:ind w:hanging="480"/>
      <w:jc w:val="both"/>
      <w:outlineLvl w:val="2"/>
    </w:pPr>
    <w:rPr>
      <w:rFonts w:ascii="Times New Roman" w:hAnsi="Times New Roman"/>
      <w:b w:val="1"/>
      <w:color w:val="000000"/>
      <w:sz w:val="28"/>
    </w:rPr>
  </w:style>
  <w:style w:styleId="Style_34_ch" w:type="character">
    <w:name w:val="Заголовок №3"/>
    <w:basedOn w:val="Style_10_ch"/>
    <w:link w:val="Style_34"/>
    <w:rPr>
      <w:rFonts w:ascii="Times New Roman" w:hAnsi="Times New Roman"/>
      <w:b w:val="1"/>
      <w:color w:val="000000"/>
      <w:sz w:val="28"/>
    </w:rPr>
  </w:style>
  <w:style w:styleId="Style_35" w:type="paragraph">
    <w:name w:val="toc 8"/>
    <w:next w:val="Style_10"/>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2" w:type="paragraph">
    <w:name w:val="No Spacing"/>
    <w:link w:val="Style_2_ch"/>
    <w:pPr>
      <w:widowControl w:val="0"/>
      <w:ind/>
    </w:pPr>
    <w:rPr>
      <w:rFonts w:ascii="Arial" w:hAnsi="Arial"/>
    </w:rPr>
  </w:style>
  <w:style w:styleId="Style_2_ch" w:type="character">
    <w:name w:val="No Spacing"/>
    <w:link w:val="Style_2"/>
    <w:rPr>
      <w:rFonts w:ascii="Arial" w:hAnsi="Arial"/>
    </w:rPr>
  </w:style>
  <w:style w:styleId="Style_36" w:type="paragraph">
    <w:name w:val="ConsPlusNormal"/>
    <w:link w:val="Style_36_ch"/>
    <w:pPr>
      <w:widowControl w:val="0"/>
      <w:ind w:firstLine="720"/>
    </w:pPr>
    <w:rPr>
      <w:rFonts w:ascii="Arial" w:hAnsi="Arial"/>
    </w:rPr>
  </w:style>
  <w:style w:styleId="Style_36_ch" w:type="character">
    <w:name w:val="ConsPlusNormal"/>
    <w:link w:val="Style_36"/>
    <w:rPr>
      <w:rFonts w:ascii="Arial" w:hAnsi="Arial"/>
    </w:rPr>
  </w:style>
  <w:style w:styleId="Style_37" w:type="paragraph">
    <w:name w:val="Колонтитул"/>
    <w:link w:val="Style_37_ch"/>
    <w:rPr>
      <w:rFonts w:ascii="Courier New" w:hAnsi="Courier New"/>
      <w:color w:val="000000"/>
      <w:spacing w:val="0"/>
      <w:sz w:val="9"/>
      <w:u w:val="none"/>
    </w:rPr>
  </w:style>
  <w:style w:styleId="Style_37_ch" w:type="character">
    <w:name w:val="Колонтитул"/>
    <w:link w:val="Style_37"/>
    <w:rPr>
      <w:rFonts w:ascii="Courier New" w:hAnsi="Courier New"/>
      <w:color w:val="000000"/>
      <w:spacing w:val="0"/>
      <w:sz w:val="9"/>
      <w:u w:val="none"/>
    </w:rPr>
  </w:style>
  <w:style w:styleId="Style_38" w:type="paragraph">
    <w:name w:val="Подпись к картинке"/>
    <w:basedOn w:val="Style_10"/>
    <w:link w:val="Style_38_ch"/>
    <w:pPr>
      <w:widowControl w:val="1"/>
      <w:spacing w:line="240" w:lineRule="atLeast"/>
      <w:ind/>
    </w:pPr>
    <w:rPr>
      <w:rFonts w:ascii="Times New Roman" w:hAnsi="Times New Roman"/>
      <w:color w:val="000000"/>
      <w:sz w:val="30"/>
    </w:rPr>
  </w:style>
  <w:style w:styleId="Style_38_ch" w:type="character">
    <w:name w:val="Подпись к картинке"/>
    <w:basedOn w:val="Style_10_ch"/>
    <w:link w:val="Style_38"/>
    <w:rPr>
      <w:rFonts w:ascii="Times New Roman" w:hAnsi="Times New Roman"/>
      <w:color w:val="000000"/>
      <w:sz w:val="30"/>
    </w:rPr>
  </w:style>
  <w:style w:styleId="Style_39" w:type="paragraph">
    <w:name w:val="toc 5"/>
    <w:next w:val="Style_10"/>
    <w:link w:val="Style_39_ch"/>
    <w:uiPriority w:val="39"/>
    <w:pPr>
      <w:ind w:firstLine="0" w:left="800"/>
      <w:jc w:val="left"/>
    </w:pPr>
    <w:rPr>
      <w:rFonts w:ascii="XO Thames" w:hAnsi="XO Thames"/>
      <w:sz w:val="28"/>
    </w:rPr>
  </w:style>
  <w:style w:styleId="Style_39_ch" w:type="character">
    <w:name w:val="toc 5"/>
    <w:link w:val="Style_39"/>
    <w:rPr>
      <w:rFonts w:ascii="XO Thames" w:hAnsi="XO Thames"/>
      <w:sz w:val="28"/>
    </w:rPr>
  </w:style>
  <w:style w:styleId="Style_40" w:type="paragraph">
    <w:name w:val="Основной текст (4)"/>
    <w:link w:val="Style_40_ch"/>
    <w:rPr>
      <w:rFonts w:ascii="Century Gothic" w:hAnsi="Century Gothic"/>
      <w:sz w:val="26"/>
      <w:u w:val="none"/>
    </w:rPr>
  </w:style>
  <w:style w:styleId="Style_40_ch" w:type="character">
    <w:name w:val="Основной текст (4)"/>
    <w:link w:val="Style_40"/>
    <w:rPr>
      <w:rFonts w:ascii="Century Gothic" w:hAnsi="Century Gothic"/>
      <w:sz w:val="26"/>
      <w:u w:val="none"/>
    </w:rPr>
  </w:style>
  <w:style w:styleId="Style_41" w:type="paragraph">
    <w:name w:val="Колонтитул + Trebuchet MS"/>
    <w:link w:val="Style_41_ch"/>
    <w:rPr>
      <w:rFonts w:ascii="Trebuchet MS" w:hAnsi="Trebuchet MS"/>
      <w:color w:val="000000"/>
      <w:spacing w:val="0"/>
      <w:sz w:val="21"/>
      <w:u w:val="none"/>
    </w:rPr>
  </w:style>
  <w:style w:styleId="Style_41_ch" w:type="character">
    <w:name w:val="Колонтитул + Trebuchet MS"/>
    <w:link w:val="Style_41"/>
    <w:rPr>
      <w:rFonts w:ascii="Trebuchet MS" w:hAnsi="Trebuchet MS"/>
      <w:color w:val="000000"/>
      <w:spacing w:val="0"/>
      <w:sz w:val="21"/>
      <w:u w:val="none"/>
    </w:rPr>
  </w:style>
  <w:style w:styleId="Style_42" w:type="paragraph">
    <w:name w:val="Подпись к картинке (2)"/>
    <w:basedOn w:val="Style_10"/>
    <w:link w:val="Style_42_ch"/>
    <w:pPr>
      <w:widowControl w:val="1"/>
      <w:spacing w:line="240" w:lineRule="atLeast"/>
      <w:ind/>
    </w:pPr>
    <w:rPr>
      <w:rFonts w:ascii="Times New Roman" w:hAnsi="Times New Roman"/>
      <w:b w:val="1"/>
      <w:color w:val="000000"/>
      <w:sz w:val="28"/>
    </w:rPr>
  </w:style>
  <w:style w:styleId="Style_42_ch" w:type="character">
    <w:name w:val="Подпись к картинке (2)"/>
    <w:basedOn w:val="Style_10_ch"/>
    <w:link w:val="Style_42"/>
    <w:rPr>
      <w:rFonts w:ascii="Times New Roman" w:hAnsi="Times New Roman"/>
      <w:b w:val="1"/>
      <w:color w:val="000000"/>
      <w:sz w:val="28"/>
    </w:rPr>
  </w:style>
  <w:style w:styleId="Style_43" w:type="paragraph">
    <w:name w:val="Subtitle"/>
    <w:next w:val="Style_10"/>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Title"/>
    <w:next w:val="Style_10"/>
    <w:link w:val="Style_44_ch"/>
    <w:uiPriority w:val="10"/>
    <w:qFormat/>
    <w:pPr>
      <w:spacing w:after="567" w:before="567"/>
      <w:ind/>
      <w:jc w:val="center"/>
    </w:pPr>
    <w:rPr>
      <w:rFonts w:ascii="XO Thames" w:hAnsi="XO Thames"/>
      <w:b w:val="1"/>
      <w:caps w:val="1"/>
      <w:sz w:val="40"/>
    </w:rPr>
  </w:style>
  <w:style w:styleId="Style_44_ch" w:type="character">
    <w:name w:val="Title"/>
    <w:link w:val="Style_44"/>
    <w:rPr>
      <w:rFonts w:ascii="XO Thames" w:hAnsi="XO Thames"/>
      <w:b w:val="1"/>
      <w:caps w:val="1"/>
      <w:sz w:val="40"/>
    </w:rPr>
  </w:style>
  <w:style w:styleId="Style_45" w:type="paragraph">
    <w:name w:val="heading 4"/>
    <w:next w:val="Style_10"/>
    <w:link w:val="Style_45_ch"/>
    <w:uiPriority w:val="9"/>
    <w:qFormat/>
    <w:pPr>
      <w:spacing w:after="120" w:before="120"/>
      <w:ind/>
      <w:jc w:val="both"/>
      <w:outlineLvl w:val="3"/>
    </w:pPr>
    <w:rPr>
      <w:rFonts w:ascii="XO Thames" w:hAnsi="XO Thames"/>
      <w:b w:val="1"/>
      <w:sz w:val="24"/>
    </w:rPr>
  </w:style>
  <w:style w:styleId="Style_45_ch" w:type="character">
    <w:name w:val="heading 4"/>
    <w:link w:val="Style_45"/>
    <w:rPr>
      <w:rFonts w:ascii="XO Thames" w:hAnsi="XO Thames"/>
      <w:b w:val="1"/>
      <w:sz w:val="24"/>
    </w:rPr>
  </w:style>
  <w:style w:styleId="Style_46" w:type="paragraph">
    <w:name w:val="heading 2"/>
    <w:next w:val="Style_10"/>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7" w:type="paragraph">
    <w:name w:val="FollowedHyperlink"/>
    <w:link w:val="Style_47_ch"/>
    <w:rPr>
      <w:color w:val="800080"/>
      <w:u w:val="single"/>
    </w:rPr>
  </w:style>
  <w:style w:styleId="Style_47_ch" w:type="character">
    <w:name w:val="FollowedHyperlink"/>
    <w:link w:val="Style_47"/>
    <w:rPr>
      <w:color w:val="800080"/>
      <w:u w:val="single"/>
    </w:rPr>
  </w:style>
  <w:style w:styleId="Style_48" w:type="table">
    <w:name w:val="Table Normal"/>
    <w:pPr>
      <w:widowControl w:val="0"/>
      <w:ind/>
    </w:pPr>
    <w:rPr>
      <w:rFonts w:ascii="Calibri" w:hAnsi="Calibri"/>
      <w:sz w:val="22"/>
    </w:rPr>
    <w:tblPr>
      <w:tblInd w:type="dxa" w:w="0"/>
      <w:tblCellMar>
        <w:top w:type="dxa" w:w="0"/>
        <w:left w:type="dxa" w:w="0"/>
        <w:bottom w:type="dxa" w:w="0"/>
        <w:right w:type="dxa" w:w="0"/>
      </w:tblCellMar>
    </w:tblPr>
  </w:style>
  <w:style w:default="1" w:styleId="Style_4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2021-11-16T12:34:00Z</dcterms:created>
  <dcterms:modified xsi:type="dcterms:W3CDTF">2025-04-25T17:53:48Z</dcterms:modified>
</cp:coreProperties>
</file>